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Technical Integration Consultant with over 9 years of experience in custom solutions deployment, particularly within contact center environments. Proven expertise in designing, developing, and implementing complex technical solutions using advanced programming languages and database technologies. Proficient in leading multiple concurrent projects with exceptional customer service skills and the ability to thrive in fast-paced settings, delivering high-quality results that meet client specifications.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technical implementation of </w:t>
      </w:r>
      <w:r w:rsidRPr="00432203">
        <w:rPr>
          <w:rFonts w:asciiTheme="minorHAnsi" w:hAnsiTheme="minorHAnsi" w:cstheme="majorHAnsi"/>
          <w:b/>
          <w:bCs/>
          <w:lang w:val="en-US"/>
        </w:rPr>
        <w:t xml:space="preserve">Custom Contact Center Integration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successful deployment and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the complete solution lifecycle including </w:t>
      </w:r>
      <w:r w:rsidRPr="00432203">
        <w:rPr>
          <w:rFonts w:asciiTheme="minorHAnsi" w:hAnsiTheme="minorHAnsi" w:cstheme="majorHAnsi"/>
          <w:b/>
          <w:bCs/>
          <w:lang w:val="en-US"/>
        </w:rPr>
        <w:t xml:space="preserve">design, development,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end user support utilizing </w:t>
      </w:r>
      <w:r w:rsidRPr="00432203">
        <w:rPr>
          <w:rFonts w:asciiTheme="minorHAnsi" w:hAnsiTheme="minorHAnsi" w:cstheme="majorHAnsi"/>
          <w:b/>
          <w:bCs/>
          <w:lang w:val="en-US"/>
        </w:rPr>
        <w:t xml:space="preserve">MS 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w:t>
      </w:r>
      <w:r w:rsidRPr="00432203">
        <w:rPr>
          <w:rFonts w:asciiTheme="minorHAnsi" w:hAnsiTheme="minorHAnsi" w:cstheme="majorHAnsi"/>
          <w:b/>
          <w:bCs/>
          <w:lang w:val="en-US"/>
        </w:rPr>
        <w:t xml:space="preserve">Solution Design Documents (SDDs)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comprising </w:t>
      </w:r>
      <w:r w:rsidRPr="00432203">
        <w:rPr>
          <w:rFonts w:asciiTheme="minorHAnsi" w:hAnsiTheme="minorHAnsi" w:cstheme="majorHAnsi"/>
          <w:b/>
          <w:bCs/>
          <w:lang w:val="en-US"/>
        </w:rPr>
        <w:t xml:space="preserve">Visio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call flow diagrams, database schemas, and inter-system messaging formats.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solutions and reporting applications, with an emphasis on delivering high-quality </w:t>
      </w:r>
      <w:r w:rsidRPr="00432203">
        <w:rPr>
          <w:rFonts w:asciiTheme="minorHAnsi" w:hAnsiTheme="minorHAnsi" w:cstheme="majorHAnsi"/>
          <w:b/>
          <w:bCs/>
          <w:lang w:val="en-US"/>
        </w:rPr>
        <w:t xml:space="preserve">data integration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configured various </w:t>
      </w:r>
      <w:r w:rsidRPr="00432203">
        <w:rPr>
          <w:rFonts w:asciiTheme="minorHAnsi" w:hAnsiTheme="minorHAnsi" w:cstheme="majorHAnsi"/>
          <w:b/>
          <w:bCs/>
          <w:lang w:val="en-US"/>
        </w:rPr>
        <w:t xml:space="preserve">Professional Services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CRM Connectors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dialers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overall system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provided system support for deployments, fine-tuning functionalities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project-related customer discussions to ensure optimal understanding and implementation of requirements, enhancing communication and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projects efficiently, applying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timely delivery and compliance with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strong expertise in </w:t>
      </w:r>
      <w:r w:rsidRPr="00432203">
        <w:rPr>
          <w:rFonts w:asciiTheme="minorHAnsi" w:hAnsiTheme="minorHAnsi" w:cstheme="majorHAnsi"/>
          <w:b/>
          <w:bCs/>
          <w:lang w:val="en-US"/>
        </w:rPr>
        <w:t xml:space="preserve">SOAP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XML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of custom web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consistent feedback loops with stakeholders to enforce transparency and foster collaborative project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innovative </w:t>
      </w:r>
      <w:r w:rsidRPr="00432203">
        <w:rPr>
          <w:rFonts w:asciiTheme="minorHAnsi" w:hAnsiTheme="minorHAnsi" w:cstheme="majorHAnsi"/>
          <w:b/>
          <w:bCs/>
          <w:lang w:val="en-US"/>
        </w:rPr>
        <w:t xml:space="preserve">IVR Web Application Interfaces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expanding capabilities and improving customer interaction pathways.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end users on new systems and supported ongoing enhancements, reinforcing the need for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and deployment of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project management, enhancing overall efficiency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w:t>
      </w:r>
      <w:r w:rsidRPr="00432203">
        <w:rPr>
          <w:rFonts w:asciiTheme="minorHAnsi" w:eastAsia="Times New Roman" w:hAnsiTheme="minorHAnsi" w:cs="Times New Roman"/>
          <w:b/>
          <w:bCs/>
          <w:lang w:val="en-US"/>
        </w:rPr>
        <w:t xml:space="preserve">custom reports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r w:rsidRPr="00432203">
        <w:rPr>
          <w:rFonts w:asciiTheme="minorHAnsi" w:eastAsia="Times New Roman" w:hAnsiTheme="minorHAnsi" w:cs="Times New Roman"/>
          <w:b/>
          <w:bCs/>
          <w:lang w:val="en-US"/>
        </w:rPr>
        <w:t xml:space="preserve">PowerBI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insightful analytics and informed business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embed </w:t>
      </w:r>
      <w:r w:rsidRPr="00432203">
        <w:rPr>
          <w:rFonts w:asciiTheme="minorHAnsi" w:eastAsia="Times New Roman" w:hAnsiTheme="minorHAnsi" w:cs="Times New Roman"/>
          <w:b/>
          <w:bCs/>
          <w:lang w:val="en-US"/>
        </w:rPr>
        <w:t xml:space="preserve">best coding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integration of various applications and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key features in multiple products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improving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SAP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functionalities in the existing systems, enabling seamless data flow and operational efficiency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customized </w:t>
      </w:r>
      <w:r w:rsidRPr="00432203">
        <w:rPr>
          <w:rFonts w:asciiTheme="minorHAnsi" w:eastAsia="Times New Roman" w:hAnsiTheme="minorHAnsi" w:cs="Times New Roman"/>
          <w:b/>
          <w:bCs/>
          <w:lang w:val="en-US"/>
        </w:rPr>
        <w:t xml:space="preserve">CRM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align with business processes, fostering greater customer relationship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systems architects to ensure that application design adhered to best practices, optimizing across </w:t>
      </w:r>
      <w:r w:rsidRPr="00432203">
        <w:rPr>
          <w:rFonts w:asciiTheme="minorHAnsi" w:eastAsia="Times New Roman" w:hAnsiTheme="minorHAnsi" w:cs="Times New Roman"/>
          <w:b/>
          <w:bCs/>
          <w:lang w:val="en-US"/>
        </w:rPr>
        <w:t xml:space="preserve">MS 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and reporting structures.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conception through deployment, utilizing both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resolution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optimized application performance across various platforms, ensuring stability and reliability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implemented necessary revisions to maintain high-quality standards, contributing to reduced error rates.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t>
      </w:r>
      <w:r w:rsidRPr="00432203">
        <w:rPr>
          <w:rFonts w:asciiTheme="minorHAnsi" w:eastAsia="Times New Roman" w:hAnsiTheme="minorHAnsi" w:cs="Times New Roman"/>
          <w:b/>
          <w:bCs/>
          <w:lang w:val="en-US"/>
        </w:rPr>
        <w:t xml:space="preserve">online learning platforms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educational tools for a more engaging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legacy code transitions to modern frameworks, ensuring a smooth evolution of existing systems without disrupting ongoing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solutions including backend architecture in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maintaining front-end frameworks with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for software applications, clearly outlining system workflows, functionalities, and user guidelines.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quality assurance processes including systematic testing protocols and user acceptance tests, leveraging feedback for iterative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Observed quantifiable improvements in deployment times by 30% through process optimizations and adopting new technologies.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C++, JavaScript, Java,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SOAP, WSDL, RESTful API, XML, Custom IVR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MS SQL, PowerBI, Database schema, Inter-system messaging, Reporting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VM Ware, SAP, Salesforce, Agile, MS Office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Solution Design Document (SDD), Visio, Deployment, Custom Solutions, Customer approval process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