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Self-motivated Senior Engineer with over 9 years of experience in software development, specializing in backend and cloud communication solutions. Proficient in leading Agile teams while coding in Go, React, and TypeScript, with comprehensive knowledge of databases and event-driven architectures. Passionate about mentoring junior engineers and driving technical innovation to enhance real-time communication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real-time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communication features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queuing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deploying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mentorship sessions for junior developers, uplifting team performance and proficiency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*RESTful* services to streamline server-client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w:t>
      </w:r>
      <w:r w:rsidRPr="00432203">
        <w:rPr>
          <w:rFonts w:asciiTheme="minorHAnsi" w:hAnsiTheme="minorHAnsi" w:cstheme="majorHAnsi"/>
          <w:b/>
          <w:bCs/>
          <w:lang w:val="en-US"/>
        </w:rPr>
        <w:t xml:space="preserve">technical issues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cloud communication systems, decreasing downtime and improving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for requirements gathering, leading to successful feature releases that optimized client engagement through </w:t>
      </w:r>
      <w:r w:rsidRPr="00432203">
        <w:rPr>
          <w:rFonts w:asciiTheme="minorHAnsi" w:hAnsiTheme="minorHAnsi" w:cstheme="majorHAnsi"/>
          <w:b/>
          <w:bCs/>
          <w:lang w:val="en-US"/>
        </w:rPr>
        <w:t xml:space="preserve">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Voice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code quality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and made data-driven decisions to enhance team productivity and overall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integrating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consistency and integrity for high-volume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event-driven architecture to improve real-time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errors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to infuse innovative solutions into existing products, significantly increasing market competitiveness.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interfaces, enabling interactive and dynamic web applications for millions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backend services using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functional requirements into technical specifications to deliver high-quality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architectural discussions, enhancing the development process within an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microservices to support various business functions and client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storage solutions, enabling efficient data model implementations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with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development cycle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optimizing database queries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indexing strategies for large datasets.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for deploying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resilience in cloud-based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to enhance user engagement via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course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build responsive web applications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of software specifications and architecture, ensuring compliance with company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team sprints focusing on backlog grooming and sprint planning, contributing to enhanced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onboarding processes for new developers resulting in a 30% decrease in ramp-up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projects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experiences and backend processing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JavaScript, TypeScript,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MariaDB, MongoDB, Redis, PostgreSQL,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Jenkins, Kafka, NATS,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TDD,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