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software engineer with 9 years of experience in backend development, bolstered by a strong focus on delivering solutions that improve user productivity. Proficient in developing robust algorithms and architectures for systems that manage data at scale, with extensive expertise in cloud infrastructure, automated testing, and machine learning tools. Aiming to leverage my skills at Clockwise to build innovative solutions for intelligent time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systems optimizing user experience and reliability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intelligent algorithms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time optimization and user behavior prediction.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through automated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rigorous testing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scalability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design and UI/UX teams to influence product roadmaps, focusing on consumer-centric development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for high-performance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optimizing build and deployment processes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enhancing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data interaction between frontend and backend systems, improving responsiveness in user-driven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documentation for technical processes and system architectures, ensuring clarity and accessibility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translate business requirements into technical specifications, fostering collaborative project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contributing to a culture of continuous improvement and shared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strategic decisions on feature development by analyzing user feedback and usage metrics, driving improvements in product offerings.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 responsiveness and maintaining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engineers to define requirements for new features, employing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prototype solutions rapidly.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quality through extensive use of and exposure to automated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post-deployment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improve deployment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develop a new time management tool,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 interactive front-end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that introduced new coding standards and best practices, directly improving software maintainability and developer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real-time notification system using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users receive timely updates seamlessly within the app.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focusing on best practices for data modeling and architectural design, resulting in a culture of innovation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improving application performance through profiling and optimization of SQL queries within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product roadmap discussions by bringing insights from data analytics and user studies.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enterprise-grade applications with </w:t>
      </w:r>
      <w:r w:rsidRPr="00432203">
        <w:rPr>
          <w:rFonts w:asciiTheme="minorHAnsi" w:eastAsia="Times New Roman" w:hAnsiTheme="minorHAnsi" w:cs="Times New Roman"/>
          <w:b/>
          <w:bCs/>
          <w:lang w:val="en-US"/>
        </w:rPr>
        <w:t xml:space="preserve">Python/Django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RESTful APIs to facilitate integrations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ETL processes utilizing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ingestion, improving analytics and reporting capabilities of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actively contributing to sprint planning and retrospectives, enhancing team throughput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 suites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scenarios, ensuring product reliability before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creating a data lake architecture incorporating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processing, enabling data-driven decision making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on application usability and performance, directly informing next iterations and feature enhancements, improving user satisfaction by 35%.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Rust, Python, TypeScript, JavaScript,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Apollo, Hugging Face Transformers, Spring, Django, Flask,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Servers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Terraform, Nginx, Redis, Postgres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Cypress, Jest,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Hadoop, MongoDB, ElasticSearch, Tableau, PowerBI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