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9 years of full-stack development experience, specializing in both frontend and backend technologies, particularly React, TypeScript, and Node.js. Proven ability to drive architectural decisions and lead teams in dynamic environments. Adept at building high-performance applications and mentoring junior developers, with a strong focus on code quality and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end-to-end features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UI components, ensuring a seamless user experience by implementing responsive design principles and leveraging the </w:t>
      </w:r>
      <w:r w:rsidRPr="00432203">
        <w:rPr>
          <w:rFonts w:asciiTheme="minorHAnsi" w:hAnsiTheme="minorHAnsi" w:cstheme="majorHAnsi"/>
          <w:b/>
          <w:bCs/>
          <w:lang w:val="en-US"/>
        </w:rPr>
        <w:t xml:space="preserve">Ant 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library.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initiatives, optimizing the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 using </w:t>
      </w:r>
      <w:r w:rsidRPr="00432203">
        <w:rPr>
          <w:rFonts w:asciiTheme="minorHAnsi" w:hAnsiTheme="minorHAnsi" w:cstheme="majorHAnsi"/>
          <w:b/>
          <w:bCs/>
          <w:lang w:val="en-US"/>
        </w:rPr>
        <w:t xml:space="preserve">NestJS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RESTful API development, which enhanced performance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developers, conducting code reviews and establishing best practices leading to improved code quality with tools like </w:t>
      </w:r>
      <w:r w:rsidRPr="00432203">
        <w:rPr>
          <w:rFonts w:asciiTheme="minorHAnsi" w:hAnsiTheme="minorHAnsi" w:cstheme="majorHAnsi"/>
          <w:b/>
          <w:bCs/>
          <w:lang w:val="en-US"/>
        </w:rPr>
        <w:t xml:space="preserve">ESLint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Prettier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scalable database architectures using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efficient data retrieval and manipulation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design teams to translate complex requirements into technical specifications, utilizing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design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testing practices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quality assurance and continuous integration/deployment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caching strategies using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performance for high-demand application segments, significantly reducing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API documentation standards in Swagger, improving communication and collaboration among cross-functional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regular knowledge sharing sessions within the engineering team, enhancing the overall skill set and aligning projects with best practices in software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CI/CD pipelines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Heroku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rapid deployment cycles and ensuring high availability of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across all components, employing techniques such as sanitation and validation of user inputs to prevent vulnerabilities.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transition of the application architecture from a monolith to microservices, resulting in improved deployment efficiency and team productivity.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innovative features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product offerings, contributing to significant customer satisfaction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that led to the successful implementation of a microservices architecture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backend development leveraging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ensuring efficient data handling and storage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design intuitive user experiences, implementing designs using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match product vision.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tests and integration tests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reliability while reducing bugs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code reviews and provided mentorship to junior developers, promoting a culture of continual learning and improvement in coding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containerize applications, enhancing deployment efficiency and ensuring consistency across different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APIs that integrated with various third-party services, improving the product's interoperability and enhancing overall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workflows utilizing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enabling effective collaboration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complex issues, employing debugging tools to resolve performance bottlenecks and enhance application responsiveness.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platforms utilizing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an improved user interface and experience for learners.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cross-functional team to create engaging interactive content through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higher learner engagement and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in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user authentication and authorization functionalities, ensuring security and integrity of user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solutions, ensuring scalability and performance for increasing user load.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 user experience by utilizing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retrieval, integrating APIs to provide real-time information.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adoption of best coding practices using </w:t>
      </w:r>
      <w:r w:rsidRPr="00432203">
        <w:rPr>
          <w:rFonts w:asciiTheme="minorHAnsi" w:eastAsia="Times New Roman" w:hAnsiTheme="minorHAnsi" w:cs="Times New Roman"/>
          <w:b/>
          <w:bCs/>
          <w:lang w:val="en-US"/>
        </w:rPr>
        <w:t xml:space="preserve">ESLint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enforcing style guides across the development teams and reducing overall code churn.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Ant Design, HTML5, CSS3,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NestJS, TypeScript, Express.js, RESTful APIs,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MongoDB, TypeORM, Redis, SQL,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Heroku, Docker, AWS, CI/CD, GitHub Actions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Supertest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