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Staff Software Engineer with over 9 years of experience in full-stack development, specializing in payments infrastructure and fintech systems. Proven expertise in architecting scalable solutions, leading cross-functional teams, and integrating advanced SaaS tools. Passionate about building secure, resilient, and compliant systems to drive quality and efficiency in financial operations. Strong advocate for human-centered design principles and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secure payment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global operations, optimizing transaction processes for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external payment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Carrot's financial systems, enhancing transaction accuracy and user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to integrate various SaaS tools, ensuring seamless data flow and compliance across financial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latency in payment processing by implementing asynchronous programming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in cross-functional teams, promoting iterative development cycles that improved delivery timelines for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 full-stack payment solution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resulting in an improved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deployment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security in payment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finance and product teams to align payment system functionality with overall business strategies and compliance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coding practices and performed code reviews to maintain high-quality standards and compliance with financial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and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timely issue resolution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team-oriented culture focused on innovation and feedback to drive continuous improvement in engineering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in a fast-paced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product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engineering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maintainability and reducing bug incidence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multifaceted financial tools, handling sensitive data with a focus on security and compliance, including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architecture patterns, involving microservices and serverless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scalability in payment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APIs and integrated third-party APIs for cross-platform compatibility, focusing on user data protection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frameworks, ensuring high-quality deliverables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performance and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bi-weekly sprint planning sessions to promote Agile practices and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decisions regarding database choices, employing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accommodate different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financial operations by refactoring code and utilizing design patterns to enhance system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improving project delivery timelines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20% through better team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in building educational products, focusing on scalability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databases and implemented complex queries to support various applications, enhancing data retrieval time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and adaptation of new technologies including initial integration trials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Supportive role in database management and basic API integrations with a focus on learning and growth within the fintech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development protocols and standards that improved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Node.js, Express, MVC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MongoDB, PostgreSQL, MySQL,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Payment Platforms</w:t>
      </w:r>
      <w:r>
        <w:rPr>
          <w:rFonts w:asciiTheme="minorHAnsi" w:hAnsiTheme="minorHAnsi" w:cstheme="majorHAnsi"/>
          <w:lang w:val="en-US"/>
        </w:rPr>
        <w:t xml:space="preserve">: Stripe, Plaid, Airwallex, Modern Treasury, Authorize.Net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Jest, Mocha, Selenium, Postman,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