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Staff Software Engineer with 9 years of experience in developing and enhancing optical simulation software. Strong expertise in Python, numerical computing, and algorithm development, complemented by a profound understanding of optical engineering and computational modeling. Proven ability to collaborate with multidisciplinary teams to deliver innovative software solutions that address real-world challenges in mixed reality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custom in-house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optical simulations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algorithms for modeling and characterizing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waveguide-based optical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numerical methods and computational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mechanical engineers and optical systems teams to ensure software solutions are effective and align with real-world optical engineering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set of software tools that integrate commercial simulation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COMSOL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Lumerical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seamless workflows, improving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the analysis and visualization of large datasets generated from optical simulations, enhancing user understanding and decision-making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optical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for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analysis of complex simulation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and validation protocols for software tools to ensure reliability and accuracy of optical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methodologies for data analytics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optics/photonics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domain, proposing new frameworks for analysis and simulation.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Negotiate and communicate technical findings with cross-functional teams, ensuring clear and actionable insights for software development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acceleration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of simulation tasks, achieving significant speed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 computing, allowing for optimization of computational tasks across multiple processors.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that fostered collaboration among engineers, researchers, and developers in software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optical simulation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scientific programming and numerical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FDTD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 to deliver comprehensive optical simulation capabilities for research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interdisciplinary teams, focusing on integrating simulation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Zemax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workflows for improved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the use of optical simulation tools and methodologies, enhancing overall team efficiency and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software tools to facilitate ease of use and foster user engagement with simulation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workflows by integrating advanced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and visualization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collaborative coding sessions to maintain high-quality standards and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of software tools and protocols, leading to actionable insights and software refinements.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software environments across various development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collaborative development and code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with a focus on scientific computing, achieving greater efficiency in processing demands tied to optical engineering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optical hardware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close adherence to specifications and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experimental measurements and collaborated on improving methodologies in simulation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dynamic R&amp;D environment to foster innovation in optical engineering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visualization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complex data presentation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on applications that supported experimental workflows tailored to the needs of the scientific community, enhancing data handling efficiency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SciPy, pandas, Matplotlib,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FDTD, RCWA, COMSOL, Zemax, Lumerical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CUDA, OpenMP,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VS Code,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