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Java Developer with over 9 years of extensive experience in software engineering, specializing in building scalable solutions and enforcing access controls within platform architecture. Proficient in leveraging advanced software development methodologies, frameworks, and tools to deliver high-quality products. Adept at mentoring teams and promoting best practices in software engineering with a security-first mindset.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enhancement of the </w:t>
      </w:r>
      <w:r w:rsidRPr="00432203">
        <w:rPr>
          <w:rFonts w:asciiTheme="minorHAnsi" w:hAnsiTheme="minorHAnsi" w:cstheme="majorHAnsi"/>
          <w:b/>
          <w:bCs/>
          <w:lang w:val="en-US"/>
        </w:rPr>
        <w:t xml:space="preserve">Platform Authorization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security measures while developing </w:t>
      </w:r>
      <w:r w:rsidRPr="00432203">
        <w:rPr>
          <w:rFonts w:asciiTheme="minorHAnsi" w:hAnsiTheme="minorHAnsi" w:cstheme="majorHAnsi"/>
          <w:b/>
          <w:bCs/>
          <w:lang w:val="en-US"/>
        </w:rPr>
        <w:t xml:space="preserve">access controls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customer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high-quality, clean, and scalable code for core </w:t>
      </w:r>
      <w:r w:rsidRPr="00432203">
        <w:rPr>
          <w:rFonts w:asciiTheme="minorHAnsi" w:hAnsiTheme="minorHAnsi" w:cstheme="majorHAnsi"/>
          <w:b/>
          <w:bCs/>
          <w:lang w:val="en-US"/>
        </w:rPr>
        <w:t xml:space="preserve">authorization features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implementing best practices in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 comprehensive </w:t>
      </w:r>
      <w:r w:rsidRPr="00432203">
        <w:rPr>
          <w:rFonts w:asciiTheme="minorHAnsi" w:hAnsiTheme="minorHAnsi" w:cstheme="majorHAnsi"/>
          <w:b/>
          <w:bCs/>
          <w:lang w:val="en-US"/>
        </w:rPr>
        <w:t xml:space="preserve">Root Cause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integrated into the security layer of the platform, enhancing forensic capabilities for incident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translate functional requirements into detailed technical specifications, ensuring alignment with the business vision.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software development, covering </w:t>
      </w:r>
      <w:r w:rsidRPr="00432203">
        <w:rPr>
          <w:rFonts w:asciiTheme="minorHAnsi" w:hAnsiTheme="minorHAnsi" w:cstheme="majorHAnsi"/>
          <w:b/>
          <w:bCs/>
          <w:lang w:val="en-US"/>
        </w:rPr>
        <w:t xml:space="preserve">secure coding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design patterns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performance optimizations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w:t>
      </w:r>
      <w:r w:rsidRPr="00432203">
        <w:rPr>
          <w:rFonts w:asciiTheme="minorHAnsi" w:hAnsiTheme="minorHAnsi" w:cstheme="majorHAnsi"/>
          <w:b/>
          <w:bCs/>
          <w:lang w:val="en-US"/>
        </w:rPr>
        <w:t xml:space="preserve">testing automation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bugs and an increase in deployment frequency.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and implementation of enhancements for existing products utilizing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participation in </w:t>
      </w:r>
      <w:r w:rsidRPr="00432203">
        <w:rPr>
          <w:rFonts w:asciiTheme="minorHAnsi" w:hAnsiTheme="minorHAnsi" w:cstheme="majorHAnsi"/>
          <w:b/>
          <w:bCs/>
          <w:lang w:val="en-US"/>
        </w:rPr>
        <w:t xml:space="preserve">sprint planning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reviews to ensure adherence to architectural guidelines and high-quality standards in engineering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Extended the functionality of systems by integrating third-party services using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WebSockets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knowledge-sharing sessions to boost team collaboration on new technologies and industry trends relevant to </w:t>
      </w:r>
      <w:r w:rsidRPr="00432203">
        <w:rPr>
          <w:rFonts w:asciiTheme="minorHAnsi" w:hAnsiTheme="minorHAnsi" w:cstheme="majorHAnsi"/>
          <w:b/>
          <w:bCs/>
          <w:lang w:val="en-US"/>
        </w:rPr>
        <w:t xml:space="preserve">security protocols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documentation, ensuring tracking of deliverables and team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tuning operations in the database layer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transaction speed.</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using modern frameworks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dynamic user interfaces while maintaining high standards in </w:t>
      </w:r>
      <w:r w:rsidRPr="00432203">
        <w:rPr>
          <w:rFonts w:asciiTheme="minorHAnsi" w:eastAsia="Times New Roman" w:hAnsiTheme="minorHAnsi" w:cs="Times New Roman"/>
          <w:b/>
          <w:bCs/>
          <w:lang w:val="en-US"/>
        </w:rPr>
        <w:t xml:space="preserve">performance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AI-powered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workflows to automate decision-making processes, enhancing efficiency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an internal tool for monitoring </w:t>
      </w:r>
      <w:r w:rsidRPr="00432203">
        <w:rPr>
          <w:rFonts w:asciiTheme="minorHAnsi" w:eastAsia="Times New Roman" w:hAnsiTheme="minorHAnsi" w:cs="Times New Roman"/>
          <w:b/>
          <w:bCs/>
          <w:lang w:val="en-US"/>
        </w:rPr>
        <w:t xml:space="preserve">security metrics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deployment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code quality assurance process with tools like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ESLint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enforce coding standards within team deliveries.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drive product innovations and transform customer feedback into actionable changes in the platform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significantly to the company’s security strategy by integrating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OpenID Connect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during the development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improvement initiatives focusing on optimizing server-side operations and load balancing with </w:t>
      </w:r>
      <w:r w:rsidRPr="00432203">
        <w:rPr>
          <w:rFonts w:asciiTheme="minorHAnsi" w:eastAsia="Times New Roman" w:hAnsiTheme="minorHAnsi" w:cs="Times New Roman"/>
          <w:b/>
          <w:bCs/>
          <w:lang w:val="en-US"/>
        </w:rPr>
        <w:t xml:space="preserve">Nginx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Apache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w:t>
      </w:r>
      <w:r w:rsidRPr="00432203">
        <w:rPr>
          <w:rFonts w:asciiTheme="minorHAnsi" w:eastAsia="Times New Roman" w:hAnsiTheme="minorHAnsi" w:cs="Times New Roman"/>
          <w:b/>
          <w:bCs/>
          <w:lang w:val="en-US"/>
        </w:rPr>
        <w:t xml:space="preserve">pair programming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daily stand-ups to foster a collaborative work environment, addressing blockers effectively and ensuring team alignment.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extensive documentation for APIs and core features, streamlining onboarding for new developers to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and deployment cycles, minimizing downtime with automated regression testing.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facilitated sessions to articulate practices around </w:t>
      </w:r>
      <w:r w:rsidRPr="00432203">
        <w:rPr>
          <w:rFonts w:asciiTheme="minorHAnsi" w:eastAsia="Times New Roman" w:hAnsiTheme="minorHAnsi" w:cs="Times New Roman"/>
          <w:b/>
          <w:bCs/>
          <w:lang w:val="en-US"/>
        </w:rPr>
        <w:t xml:space="preserve">optimized coding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design patterns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fellow engineers.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cloud-native architectures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resulting in reduced operational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user experiences by collaborating with UI/UX teams to refine designs using </w:t>
      </w:r>
      <w:r w:rsidRPr="00432203">
        <w:rPr>
          <w:rFonts w:asciiTheme="minorHAnsi" w:eastAsia="Times New Roman" w:hAnsiTheme="minorHAnsi" w:cs="Times New Roman"/>
          <w:b/>
          <w:bCs/>
          <w:lang w:val="en-US"/>
        </w:rPr>
        <w:t xml:space="preserve">Figma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Adobe Suite.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service management for internal tools, ensuring operational integrity and high availability for the engineering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open-source communities to implement collaborative projects aligning with corporate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workshops on emerging technologies such as </w:t>
      </w:r>
      <w:r w:rsidRPr="00432203">
        <w:rPr>
          <w:rFonts w:asciiTheme="minorHAnsi" w:eastAsia="Times New Roman" w:hAnsiTheme="minorHAnsi" w:cs="Times New Roman"/>
          <w:b/>
          <w:bCs/>
          <w:lang w:val="en-US"/>
        </w:rPr>
        <w:t xml:space="preserve">GraphQL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microservices architecture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team exploration orders.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Vue,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HTML5, CSS3,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ServiceNow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