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applied Machine Learning and high-throughput recommender system architectures. Proven track record of designing and implementing robust ML solutions using cutting-edge technologies to drive user engagement across platforms. Leverages deep expertise in Python, PyTorch, and TensorFlow to develop scalable systems while collaborating cross-functionally in ambiguous environments. Strong communicator and a technical leader skilled at aligning stakeholders on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deployed high-throughput, low latency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recommender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personalize user engagement for over 200 million users monthly on Discord.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machine learning pipelines for content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processing of vast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ML-driven product roadmaps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features that increased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computational solutions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real-time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enhance system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performance, resulting in improved throughput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ML applications, enhancing system reliability and access speed across multiple regions.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effective testing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incorporating unit tests and integration tests to validate system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recommender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into product iterations, ensuring that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addressed real-world user needs and behavior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the efficiency of ML model training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 DDP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new algorithms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representation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system's personalization capabilities significantly over a fiscal quarter.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ensure code quality and maintainability, fostering an environment of continuous improvement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at Asana, focusing on enhancing user productivity through intelligent task management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data throughput for training ML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innovative features that integrated AI with user-centric design, facilitating a more engaging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launch ML-driven features, enhancing user interactions across various Asana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ML applications, improving code coverage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datasets to discover useful insights and patterns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data-driven decisions for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scenarios for ML features, measuring and optimizing user engagement metrics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partnerships with data science teams to advance the development of cutting-edge ML algorithms for task recommendations and prioritization.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complex algorithmic solutions to stakeholders, ensuring alignment on technical goals and product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improving ML model performance through innovative feature engineering and hyperparameter tuning.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at Skillsoft, focusing on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enhance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development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educational software tools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programming for building features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retrieval, supporting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software testing protocols to ensure quality and efficiency in code deployed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user feedback and performance metrics to refine tools, enhancing learning outcomes by over 25% in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the transition of legacy code to a modern architecture framework, improving scalability and maintainability in educational software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R,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JAX, Scikit-learn,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Flink, Hadoop, Dask,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Recommender System Models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Two-tower model, Transformer-based model, Wide &amp; Deep, Multi-task learning, Reinforcement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