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specialized experience in designing and developing scalable software solutions. Proficient in cloud-based technologies and distributed systems, leveraging strong expertise in Python, Spark, and SQL for optimizing performance in data-driven environments. Adept at collaborating with cross-functional teams to accelerate innovation in machine learning solutions. Passionate about mentoring junior engineers and enhancing engineering practices to support organizational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analysis and machine learning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distributed computing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batch and streaming data pipelines, enhancing processing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efficient query optimization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performance bottlenecks and executing cost-driven optimizations in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cross-platform integration of data pipelines with state-of-the-art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data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 focused on continual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orchestration of complex data workflows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Maestro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and increasing data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testing initiatives for data processing solutions, developing comprehensive test suites to ensure reliability and performance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analysis and performance tuning for distributed systems applications, significantly reducing latencies in data access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engineers to translate customer needs into technical requirements for innovative ML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engineering tooling and processes, resulting in more efficient development cycles and improved deployment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reviews, providing insights on distributed system design patterns and resource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of technical specifications and system architectures, ensuring clarity and understanding across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jobs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began transitioning workloads to serverless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Dataproc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through profiling and implementing job optimizations, focusing on resource consumption and execution time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for building APIs which facilitated seamless data flow between various microservices and external platforms,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time to production with automated testing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optimized complex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transaction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extensive data lake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data ingestion processes that ensured data integrity and cleanliness.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reviews, proposing enhancements in data warehouse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team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containerization, improving development workflows through environment consistency and eliminating deployment discrepancies.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data formats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Parquet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Avro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for data ingestion and serialization across peer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modularity and maintainability, and facilitated smoother transitions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development sprints with regular sprint planning and retrospectives, focusing on enhancing team efficiency and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movement across multiple platforms and improving turnaround time for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monitoring systems for data pipeline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performance management of data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code reviews for best practices and optimized code quality, ensuring adherence to coding standards and team guidelines. Focused on promoting skills development and best practices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that resulted in 15% reduction in operational costs through optimization of data processing and storage solutions involving over 100TB of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Kotlin,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Ray, Airflow, Maestro, DuckDB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Parquet, Avro, Arrow, Iceberg, Delta 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Databricks, RedShift,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S3, GCS, Data Lakes, Data Warehouses,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