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and detail-oriented Software Engineer with over 9 years of experience specializing in Python, FastAPI, and React. Proven track record in leading the design and delivery of scalable platform features, adhering to best practices in API design, automated testing, and continuous integration. Exceptional ability to mentor engineering teams, manage the full software development lifecycle, and spearhead technical improvements to elevate engineering quality and ensure robust production systems.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technical design for platform features and services, driving clarity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requirements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through effective collaboration with product and design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backend 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FastAPI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creating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functionality and integrate user interfaces with seamless data 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performance and responsiveness in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Pioneered the implementation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automated testing frameworks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overall code quality and streamline the CI/CD deployment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Championed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API development,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authentication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authorization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handling of sensitive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Focused on operational efficiency by enhancing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 pipelines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reliable deployments and minimizing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through pair programming and code reviews, fostering a culture of learning and continuous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Identified performance and reliability risks in production systems, proposing effective solutions that were implemented into the development roadmap.</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clear API contracts to facilitate communication between backend services and frontend applications, standardizing development practices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monitoring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observability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strategies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proactive incident management and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Cultivated cross-functional partnerships to shape and sequence deliverables that optimize both value and risk in product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initiatives to improve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developer workflows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overall team productivity through systematic process evaluations.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developing seamless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frontend applications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connectivity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based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the design and development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robust service integration and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maintaining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 pipelines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introducing automated testing protocols that significantly reduced deployment errors and rollback events.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code reviews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utilized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code quality and maintainability across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and performance optimization within applications while managing user sessions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through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JWT, establishing a secure and efficient authentication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scalability through architectural decisions involving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containerization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(Docker).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cloud services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deployment, allowing for flexible resource management and expansion.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real-time data processing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WebSocket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technology, improving user interactions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Delivered comprehensive documentation for developed APIs and systems, enabling smoother handovers and knowledge sharing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and maintained existing application infrastructure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reliability and performance of deployed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modern stacks, enabling a smoother integration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frontend frameworks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various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security best practices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during development, actively participating in threat modeling and security reviews to safeguard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management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queries for better performance in data access patterns.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automated deployment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deployment efficiency and repeatability.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contributed to team efforts in delivering high-quality software, successfully achieving project milestones ahead of schedule, leading to increased client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 &amp; Frameworks</w:t>
      </w:r>
      <w:r>
        <w:rPr>
          <w:rFonts w:asciiTheme="minorHAnsi" w:hAnsiTheme="minorHAnsi" w:cstheme="majorHAnsi"/>
          <w:lang w:val="en-US"/>
        </w:rPr>
        <w:t xml:space="preserve">: Python, JavaScript, FastAPI, React, HTML, 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CI/CD</w:t>
      </w:r>
      <w:r>
        <w:rPr>
          <w:rFonts w:asciiTheme="minorHAnsi" w:hAnsiTheme="minorHAnsi" w:cstheme="majorHAnsi"/>
          <w:lang w:val="en-US"/>
        </w:rPr>
        <w:t xml:space="preserve">: Unit Testing, Integration Testing, End-to-End Testing, CI, CD, Jenkins, Travis CI, GitHub Actions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Storage</w:t>
      </w:r>
      <w:r>
        <w:rPr>
          <w:rFonts w:asciiTheme="minorHAnsi" w:hAnsiTheme="minorHAnsi" w:cstheme="majorHAnsi"/>
          <w:lang w:val="en-US"/>
        </w:rPr>
        <w:t xml:space="preserve">: PostgreSQL, MongoDB, Redis, SQL, NoSQL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 Terraform, CI/CD</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API &amp; Architecture</w:t>
      </w:r>
      <w:r>
        <w:rPr>
          <w:rFonts w:asciiTheme="minorHAnsi" w:hAnsiTheme="minorHAnsi" w:cstheme="majorHAnsi"/>
          <w:lang w:val="en-US"/>
        </w:rPr>
        <w:t xml:space="preserve">: RESTful APIs, GraphQL, Microservices, API Contracts, Event-Driven Architecture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