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specializing in TypeScript, React, and Frontend architecture. Proven track record of guiding technology adoption and implementing best practices to foster a culture of innovation and growth. A passionate mentor capable of elevating engineering teams through knowledge sharing and hands-on problem-solving. Experienced in building scalable, high-quality applications while driving the modernization of the tech stack in alignment with market demands.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Designed and implemented scalable, user-friendly applications for Governance, Risk &amp; Compliance (GRC)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r>
        <w:br/>
      </w:r>
      <w:r>
        <w:rPr>
          <w:rFonts w:asciiTheme="minorHAnsi" w:hAnsiTheme="minorHAnsi" w:cstheme="majorHAnsi"/>
          <w:lang w:val="en-US"/>
        </w:rPr>
        <w:t xml:space="preserve">&gt; Played a pivotal role in driving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adoption across the Frontend Enablement team, establishing best practices that enhanced code maintainability and performance.</w:t>
      </w:r>
      <w:r>
        <w:br/>
      </w:r>
      <w:r>
        <w:rPr>
          <w:rFonts w:asciiTheme="minorHAnsi" w:hAnsiTheme="minorHAnsi" w:cstheme="majorHAnsi"/>
          <w:lang w:val="en-US"/>
        </w:rPr>
        <w:t xml:space="preserve">&gt; Collaborated closely with product owners and design teams to define project goals, create seamless user experiences, and ensure timely delivery of high-quality software.</w:t>
      </w:r>
      <w:r>
        <w:br/>
      </w:r>
      <w:r>
        <w:rPr>
          <w:rFonts w:asciiTheme="minorHAnsi" w:hAnsiTheme="minorHAnsi" w:cstheme="majorHAnsi"/>
          <w:lang w:val="en-US"/>
        </w:rPr>
        <w:t xml:space="preserve">&gt; Guided and mentored junior engineers, fostering a collaborative culture by conducting code reviews and sharing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r>
        <w:br/>
      </w:r>
      <w:r>
        <w:rPr>
          <w:rFonts w:asciiTheme="minorHAnsi" w:hAnsiTheme="minorHAnsi" w:cstheme="majorHAnsi"/>
          <w:lang w:val="en-US"/>
        </w:rPr>
        <w:t xml:space="preserve">&gt; Developed comprehensive test plans and automated testing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high performance.</w:t>
      </w:r>
      <w:r>
        <w:br/>
      </w:r>
      <w:r>
        <w:rPr>
          <w:rFonts w:asciiTheme="minorHAnsi" w:hAnsiTheme="minorHAnsi" w:cstheme="majorHAnsi"/>
          <w:lang w:val="en-US"/>
        </w:rPr>
        <w:t xml:space="preserve">&gt; Actively engaged in product discovery activities,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API functionality against user requirements, improving the feature set based on feedback.</w:t>
      </w:r>
      <w:r>
        <w:br/>
      </w:r>
      <w:r>
        <w:rPr>
          <w:rFonts w:asciiTheme="minorHAnsi" w:hAnsiTheme="minorHAnsi" w:cstheme="majorHAnsi"/>
          <w:lang w:val="en-US"/>
        </w:rPr>
        <w:t xml:space="preserve">&gt; Spearheaded the establishment of a robust documentation system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contributing to the overall knowledge base of the engineering organization.</w:t>
      </w:r>
      <w:r>
        <w:br/>
      </w:r>
      <w:r>
        <w:rPr>
          <w:rFonts w:asciiTheme="minorHAnsi" w:hAnsiTheme="minorHAnsi" w:cstheme="majorHAnsi"/>
          <w:lang w:val="en-US"/>
        </w:rPr>
        <w:t xml:space="preserve">&gt; Implemented microfrontend architecture that improved team efficiency and allowed for independent deployment of microservices, enhancing agility and scalability.</w:t>
      </w:r>
      <w:r>
        <w:br/>
      </w:r>
      <w:r>
        <w:rPr>
          <w:rFonts w:asciiTheme="minorHAnsi" w:hAnsiTheme="minorHAnsi" w:cstheme="majorHAnsi"/>
          <w:lang w:val="en-US"/>
        </w:rPr>
        <w:t xml:space="preserve">&gt; Troubleshot complex issues within production environments, utilizing logs and monitoring tools, ensuring minimal downtime and high user satisfaction.</w:t>
      </w:r>
      <w:r>
        <w:br/>
      </w:r>
      <w:r>
        <w:rPr>
          <w:rFonts w:asciiTheme="minorHAnsi" w:hAnsiTheme="minorHAnsi" w:cstheme="majorHAnsi"/>
          <w:lang w:val="en-US"/>
        </w:rPr>
        <w:t xml:space="preserve">&gt; Participated in code reviews, ensuring adherence to established guidelines and understanding diverse perspectives to drive continuous improvement.</w:t>
      </w:r>
      <w:r>
        <w:br/>
      </w:r>
      <w:r>
        <w:rPr>
          <w:rFonts w:asciiTheme="minorHAnsi" w:hAnsiTheme="minorHAnsi" w:cstheme="majorHAnsi"/>
          <w:lang w:val="en-US"/>
        </w:rPr>
        <w:t xml:space="preserve">&gt; Engaged in mentoring sessions and hands-on pair programming, which contributed to a team culture focused on growth and technical excellence.</w:t>
      </w:r>
      <w:r>
        <w:br/>
      </w:r>
      <w:r>
        <w:rPr>
          <w:rFonts w:asciiTheme="minorHAnsi" w:hAnsiTheme="minorHAnsi" w:cstheme="majorHAnsi"/>
          <w:lang w:val="en-US"/>
        </w:rPr>
        <w:t xml:space="preserve">&gt; Conducted quarterly tech talks highlighting modern frontend practices and encouraging team participation to foster innovation within the department.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experience_second':[ 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and maintained complex frontend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collaborative team environment, enhancing user engagement.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Engaged in Agile development practices, participating in daily scrums, sprint planning, and retrospectives to align team efforts with project objectives.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fetching strategies, reducing load times and improving application performance significantly.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Collaborated with UX/UI designers to translate mockups into functional, responsive web applications, leading to improved user satisfaction metrics.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Implemented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deployment efficiency and manual validation throughput.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Conducted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 and reliability, resulting in decreased post-release defects.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Championed cross-team knowledge-sharing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web frameworks, contributing to a culture of continuous learning.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Debugged and resolved critical issues in high-traffic applications, utilizing browser debugging tools and logging frameworks to ensure seamless user experiences.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Enhanced application security by integrating best practices for secure coding and conducting regular dependency audits to mitigate vulnerabilities.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Utilized performance monitoring tools to track and resolve bottlenecks, ensuring applications perform optimally under varying loads.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Assisted in the development of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modern frontend technologies.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Supported legacy code integration and migration efforts to newer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overall code quality.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Actively participated in team coding standards discussions, contributing to a collaborative environment focused on maintaining high-quality codebases.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Conducted regular tech debt reviews, ensuring continuous improvement and alignment with industry best practices.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Produced high-quality technical documentation and tutorials for internal teams fostering a better understanding of project goals and technologies.</w:t>
      </w:r>
      <w:r>
        <w:br/>
      </w:r>
      <w:r>
        <w:rPr>
          <w:rFonts w:asciiTheme="minorHAnsi" w:eastAsia="Times New Roman" w:hAnsiTheme="minorHAnsi" w:cs="Times New Roman"/>
          <w:lang w:val="en-US"/>
        </w:rPr>
        <w:t xml:space="preserve">&gt; Improved team delivery speed by 20% through the optimization and refactoring of systems based on review metrics and user feedback.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React, JavaScript, Redux, HTML5, CSS3, Sass, Microfrontend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and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RESTful Services, GraphQL, MongoDB, PostgreSQL,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Jenkins, CI/CD Pipelines, Terraform, GitHub Actions, Selenium,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Test-Driven Development (TDD), End-to-End Testing, Cypress, Mocha, Chai,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 Methodology, Scrum, Kanban, Version Control (Git), Code Review, Continuous Integration, Documentation, Refactoring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