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data-intensive applications. Proven expertise in back-end engineering, extensive knowledge of database management systems, and proficiency in Python, MySQL, PostgreSQL, and AWS. Adept at designing scalable architectures and implementing CI/CD pipelines to deliver high-quality software. Strong problem-solving skills with a track record of optimizing cloud services and leading successful projects. Committed to continuous improvement and collaboration in a dynamic work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data ingestion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reference data management, ensuring data accuracy and availability across all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code deployment and integration, achieving rapid delivery of features and bug fixes.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building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data storage solution, optimizing performance and achieving high reliability for processing over 10 million records daily.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the normalization and deduplication of data from various sources, improving data quality across the board.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coverage and maintaining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fostering a culture of knowledge sharing and continuous technical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techniques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caching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enhance system performance and reduce latency in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translate business requirements into technical specifications, ensuring the delivery of user-centric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storing and retrieving large datasets efficiently, optimizing cost and performance for cloud storage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restructured existing data flows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throughput, leading to improved processing times and reduced system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querying of backend services, resulting in improved API efficiency, allowing for reduced payload sizes and faster client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shared new industry practices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data-intensive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computing, keeping the team at the forefront of technology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high-availability and scalability, which facilitated growth for over 3 million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service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JPA/Hibernate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 in a high-load environment, improving data transaction speeds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manage and prioritize development tasks effectively, resulting in improved team productivity and project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tuning using database optimization techniques and query analysis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lowering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cross-team efforts to integrate third-party APIs and services, enhancing application functionality and providing more integrated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data migration strategies to facilitate smooth transitions to new database systems while minimizing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architectural patterns to enhance maintainability and scalability of the applications developed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health and performance issues, leading to proactive resolution of potential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by facilitating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use of cloud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learning management systems (LMS)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code quality and documentation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team-based development with a strong emphasis on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multiple branches and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a smooth user interface and experience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 queries and integrations with various learning tools leading to enhanced functionalities in the educational software developed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maintenance and optimization activities, leading to a 30% performance increase in existing systems as a result of refactoring existing queries and indexes.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developing customized solutions for educational institutions based on client feedback, delivering improvements and updates rapidly.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SQL, GraphQL, HTML/CSS,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React, Express, Celery,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ClickHouse, MongoDB, Redis, SQLite, Oracle Database,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Test-Driven Development, Behavior-Driven Development, DevOps, Version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