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and results-driven Senior Machine Learning Engineer with over 9 years of experience in designing, building, and deploying machine learning models in production environments. Proven track record of transforming complex business challenges into data-driven solutions using robust analytical and technical skills. Expertise in Python and advanced ML libraries, with a deep understanding of MLOps principles and cloud platforms. Adept at leading technical projects, mentoring teammates, and fostering a culture of innovation. Seeking to leverage my extensive experience to drive machine learning initiatives at Niche.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deployed multiple production-grade machine learning models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PyTorch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measurable business growth and enhanced user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model deployment and monitoring, ensuring high reliability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cross-functional team to identify high-impact ML opportunities aligned with strategic business goals, resulting in an optimized recommendation system.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effective data preprocessing techniques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Pandas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Spark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model training and feature engineering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management and engineering teams to define success metrics and integration strategies, fostering a data-driven approach across the organization.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ML engineers on best practices in model development, serving as a key facilitator for knowledge sharing and technical skills growth.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robust monitoring frameworks to analyze model performance in production, driving continuous improvement through iterative experimentation.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querying large datasets and integrated ML models into existing systems to streamline data retrieval and processing.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Communicated complex ML concepts to non-technical stakeholders, ensuring alignment on goals and outcomes across the organization.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research of the latest advancements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science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evaluating new technologies for relevancy and applicability to Niche's operations.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design architecture discussions to enhance the scalability and maintainability of ML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the adoption of best coding standards and documentation practices for the growing ML team.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advanced machine learning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XGBoost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drive business outcomes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and engineering teams to develop scalable data pipelines and ML workflows, improving operational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deep learning model development focused on improving user experience and engagement metrics.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cross-department workshops to identify and prioritize ML opportunities that contributed directly to products' strategic objectives.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Introduced robust evaluation techniques and metrics to measure model performance and inform iterative development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team members on statistical concepts and model evaluation, helping elevate team capabilities and fostering a collaborative environment.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extensive data analysis and model validation, contributing to projects from ideation to execution.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to ensure adherence to established best practices and coding standards, promoting high-quality deliverables.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NumPy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manipulation and statistical analysis, enhancing preprocessing tasks for model readiness.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clients to gather feedback on deployed models, directly contributing to user satisfaction improvements.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various data science initiatives and projects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analyzing educational data and learning outcome metrics.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data cleaning and transformation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data integrity for analysis.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teams to create dashboards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visualizing data-driven insights, improving accessibility of information.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scripts for automated data retrieval and presentation, enhancing operational workflows across departments.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deployment of machine learning models, ensuring compliance with established operational procedures and governance guidelines.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Employed standard programming practices to maintain high code quality while contributing to several machine learning projects that enhanced user learning paths.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SQL, Golang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Machine Learning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scikit-learn, TensorFlow, Keras, PyTorch, XGBoost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Processing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Pandas, Spark, NumPy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Deployment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MLflow, Apache Airflow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GCP, Azure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