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software engineer with over 9 years of experience in designing, developing, and deploying advanced web applications. Highly proficient in leveraging modern technologies such as Go, Ruby on Rails, React, and Angular to create scalable software solutions. Well-versed in CI/CD methodologies and committed to writing clean, maintainable code. Experienced in mentoring teams and collaborating effectively to deliver high-quality software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 across the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and integration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automation of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requirements and deliver features aligned with business objectives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pair programming sessions, fostering knowledge sharing and improving team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measures and monitoring solutions for SaaS applications to ensure reliability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best practices and technical designs, employing tools such as </w:t>
      </w:r>
      <w:r w:rsidRPr="00432203">
        <w:rPr>
          <w:rFonts w:asciiTheme="minorHAnsi" w:hAnsiTheme="minorHAnsi" w:cstheme="majorHAnsi"/>
          <w:b/>
          <w:bCs/>
          <w:lang w:val="en-US"/>
        </w:rPr>
        <w:t xml:space="preserve">Lucidchart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clear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make-vs-buy analysis of third-party services, recommending technologies to enhance product offerings while minimizing cost.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optimization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culture of quality by establishing unit testing protocols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software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technologies, enhancing team skills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application performance by benchmarking and refactoring critical code paths leading to increased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collaborative tools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to discuss project progress, facilitate communication, and promote team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systematic code analysis and refactoring, focusing on code cleanliness and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maintained containerized application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consistent deployments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functionality, ensuring robust and scalable solutions suited to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that facilitated seamless interactions between different software components and supported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feature robustness and adherence to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services, implementing security best practices like identity management and network access rules.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projects, collaborating with designers and product owners to deliver cohesive features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successful product launches by managing timelines and deliverables, maintaining high standards for quality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stacks, incorporating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team members on best practices in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capabilities and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interface performance by applying advanced front-end optimization techniques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define test cases and acceptance criteria, ensuring software met all functional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and led performance optimization projects that reduced application loads, leveraging metrics and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Encouraged a dev-driven culture by organizing hackathons to stimulate innovation and foster teamwork; increased problem-solving skills across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Ruby,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Ruby on Rails, Docker,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S3, RDS),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RSpec, Jest, Mocha,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