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Frontend Engineer with over 9 years of experience in creating robust and user-centric applications. Proven expertise in developing and optimizing interfaces using cutting-edge technologies such as TypeScript, React, and Tailwind. Adept in leveraging AI-driven UX and LLM integrations to enhance engineering productivity and user satisfaction. Passionate about building products that not only meet technical demands but also deliver intuitive and engaging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suite of UI components used across multiple products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development efficiency and code reusability.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frontend for a software catalog that integrates seamlessly with monolithic systems to enhance data discovery and usability,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Zustand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styling.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leaders to assess team time allocation using data-driven insights and predictive analytics tools, thereby boosting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an AI-driven UX feature that automatically suggests optimizations for engineering workflows, leveraging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client-side AI.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 and improved performance metrics for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status reporting and coordination systems, reducing meetings and increasing focus time for engineers, resulting in a 30% decrease in busywork-related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modern build processes, significantly reducing build times and enhancing the overall developer experience for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adept mentoring for junior developers, leading design reviews and technical discussions that foster a culture of knowledge sharing and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by identifying critical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KTLO (Keeping the Lights On)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issues and implementing solutions that improved system stability and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optimized queries for performance gains across multiple applications, contributing to an overall faster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ensure cohesive product development and delivery while serving as the main point of contact for technical inquiries on frontend challenges.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UI development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leading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the team for improved type safety and maintainability across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accessibility and high performance on various devices, thus enhancing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 libraries that standardized UI practices and designs across products, enabling quicker deployment cycles and reducing redundancy in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comprehensive test suites that led to a 40% reduction in post-deployment errors and improved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optimized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workflows and reducing operation costs associated with development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in an agile environment to translate user requirements into technical specifications and high-quality product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new frontend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systems, leading to a more efficient data-fetching process and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a consistent development and production environment, which boosted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consistently sharing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performance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Binationally contributed to the onboarding process of new hires, fostering a welcoming environment and ensuring swift productivity ramp-up.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actively participating in the development of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user-driven features to support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API integration and enhancing data communication across client applications for improved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basic responsive interface for online courses,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grid systems and layouts, optimizing user accessibility and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deployments, contributing to the migration of essential services to the cloud to enhance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internal forums discussing trends in frontend technology, sharing insights gained from hands-on implementations and industry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troubleshooting and debugging efforts across teams, ensuring cross-compatibility with various devices and browsers, leading to enhanced user retention rates by ensuring a seamless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Tailwind, Next.js, Vue.js,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NestJS, Node.js, PostgreSQL, Redis,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Vite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UI/UX and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UX Design, UI Design, A/B Testing, Wireframing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