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9 years of experience in building scalable, robust, and maintainable systems. Proven leadership in technical environments, specializing in revenue cycle management and AI-driven solutions. Experienced in collaborating with cross-functional teams, implementing AWS architecture, and leveraging modern programming languages to drive business outcomes.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Leading development as a Senior Staff Engineer at TechWize, focusing on building AI-driven applications that enhance revenue cycle management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software solutions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cloud infrastructure solutions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system scalability and maintenance.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Databricks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large-scale data handling, ensuring performance and operational excellence.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fostering technical growth and collaboration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comprehensive testing procedures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cross-team collaboration initiatives to influence product roadmaps and technical strategy.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data pipeline strategies incorporating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for improved data processing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architectural decisions around system design that align with long-term business goals and technology strategy.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initiatives for code quality improvements, leading to a 20% reduction in operational issues post-deployment and enhancing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systems with a focus on simplicity and maintainability, leveraging modern development practices.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 a Senior Engineer at Asana, contributed to high-impact software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web application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scalable applications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 services, focusing on system reliability and operational excellence.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microservices architecture components which improved project modularity and development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 orchestration, allowing for more efficient scaling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system performance by refactoring existing codebases, adopting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cross-company Agile methodologies, producing consistent improvements in software development lifecycle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extensive documentation for software features and architectural decisions enhancing team onboarding and project transparency.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reviews, promoting best practices and knowledge sharing among development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continuous testing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development workflows and accelerated release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translate business requirements into technical specifications.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Served as a Software Engineer at Skillsoft, where I developed educational products with a focus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a diverse tech stack,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web technologies which informed business strategy.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modern cloud architectures, improving system integration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 interface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user experience for educational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database design and optimization workloads, implementing best practices for data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overall application performance by 15% through effective tuning and refactoring processes.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Go, Rust, TypeScript, Kotlin, C#,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Data Infrastructure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Azure, Snowflake, Databricks, Palantir, EMR, Athena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&amp; Data Analysis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Cursor, Windsurf, Lovable, Machine Learning, AI Tools, Data Pipelines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Flask, Django, Spring Boot, React, Node.js, Angular, Express, Ruby on Rails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Docker, Kubernetes, CI/CD, Git, Jenkins,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