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full-stack engineer with over 9 years of extensive experience in designing, building, and maintaining complex software systems. Proven expertise in backend development with Python and frontend development using TypeScript and React. Highly skilled in SQL, cloud infrastructure on AWS and GCP, as well as various modern tools and libraries. Adept at leading technical designs, mentoring engineering teams, and ensuring top-tier software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architectural design and implementation of key backend systems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integrated with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to optimize data flow and storage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user interfaces and responsive components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and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by conducting code reviews focusing on best practices in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deployment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processes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 CloudFormation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smooth deployment cycles and reduce rollback incidents.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on product requirements and implemented features following Agile methodologies, utilizing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project tracking.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the introduction of server-side rendering techniques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faster load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FastAPI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develop RESTful APIs, ensuring adherence to best practices and optimized routing for high traffic usage scenarios.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including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the reliability and maintainability of web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cloud architecture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scalability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technical workshops to share knowledge about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containerization and its deployment benefits in microservices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data migration processes to migrate legacy databases to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while minimizing downtime and ensuring data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the engineering culture by organizing hackathons and coding competitions to foster innovation and creativity.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feature development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ensuring optimal state management to enhance the performance of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backend services with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(Django and Flask), implementing business logic and improving overall service integration with modern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APIs and integrated third-party services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modularity and reusability.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peer-review sessions focusing on enhancing code quality standards and mitigating potential bugs early in the development process.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extensive unit and integration tests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the robustness of the application and reducing critical bugs during production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user interface accessibility by integrating best practices and tools for web accessibility during the design and development phase.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maintained CI/CD pipelines through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establishing efficient version control to improve team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technical specifications for user stories and software components to assist in future project enhancements and codebase understanding.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extensively with the quality assurance team to align testing strategies and quality metrics for newly released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knowledge-sharing sessions on cloud services and development strategies with team members across the department.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course content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online learning platforms, improving student interaction rates through responsive design.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backend services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service performance and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an extensive code refactor by applying industry best practices, which resulted in a 40% performance improvement across key modules.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database schemas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facilitated faster user data retrieval and analytics processing.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managers to gather requirements for new features, translating them into technical specifications.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testing to collect feedback on initial product versions, delivering insights for rapid iteration cycles that improved user feedback ratings.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TypeScript, JavaScript, SQL, HTML, CSS, Java, Bash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FastAPI, Node.js, Vue.js, Redux, Django, Flask, Express.js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and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AWS Lambda, AWS CloudFormation, AWS CDK, Terraform, GCP Pub/Sub,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ORM</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SQLAlchemy, Redis, SQLite, DynamoDB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and Testing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Postman, Jest, Mocha, Cypress, Webpack, Nginx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