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9 years of progressive experience in developing robust web applications utilizing Java, React, and Spring Boot. Expert in optimizing application performance and enhancing development efficiency with CI/CD practices and cloud platforms. Demonstrated ability to collaborate cross-functionally to deliver high-quality software in compliance with regulatory standards, particularly in the healthcare domain. Dedicated to implementing innovative solutions and driving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to improve scalability and facilitate continuous integration and delivery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reviews of project requirements to ensure alignment with technical capabilities and end-user needs, driving software adaptability and efficiency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extensive testing throughout the software development lifecycle with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compliance with company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provide technical solutions for complex application issues, ensuring timely delivery of high-quality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complete software lifecycle from conception to deployment while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participating in sprint planning and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API interactions by building and consuming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focusing on performance and security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code development and enhance overall engineering efficiency in various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software updates, features, and testing processes, ensuring clarity and usability for current and future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improved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tuning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optimization techniques on large databases to facilitate smooth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HIPAA regulations and requirements in all application development initiatives, addressing the sensitive nature of healthcare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knowledge sharing within the team, mentoring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testing frameworks to promote skill development.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web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integration capabilities with various front-end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participating in daily stand-ups and iterative cycles to refine product features and drive project success forward.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and application performance through strategic SQL query tuning and the integration of caching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to facilitate smoother deployments and reduce environment inconsistencies across staging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 automated testing pipeline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product quality and deployment efficiency in a CI/CD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data sources into applications, improving the breadth of functionalities available to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orchestrate application deployments, scaling resources based on demand and improving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and accessibility across various devices and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customers to gather feedback on application systems, tailoring updates and features to meet user expectations rapidly, and responding proactively to technical concerns.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productivity and workflow within the development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reviews, applying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object-oriented programming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robust application frameworks and minimize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migration from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availability during the transition.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scripts for automated deployment processes, significantly reducing the turnaround time for application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testing and validation of application updates in staging environments, ensuring production readiness before public rollout.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knowledge bases and developed training materials for team members, facilitating onboarding and continuous learning opportunities for new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SQL,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Spring Boot, JUnit, Selenium,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 DB,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GitHub, CI/CD,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Architectures &amp; Concepts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REST, SOAP, Event-driven architecture, Object-oriented programming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