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Developer with 9 years of experience specializing in the Guidewire Insurance Suite. Proven expertise in ClaimCenter, GOSU, Java, Agile development methodologies, and integration design. Demonstrated ability to enhance application performance and deliver effective business solutions. Strong communicator with a passion for mentoring and defining technical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w:t>
      </w:r>
      <w:r w:rsidRPr="00432203">
        <w:rPr>
          <w:rFonts w:asciiTheme="minorHAnsi" w:hAnsiTheme="minorHAnsi" w:cstheme="majorHAnsi"/>
          <w:b/>
          <w:bCs/>
          <w:lang w:val="en-US"/>
        </w:rPr>
        <w:t xml:space="preserve">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ensuring seamless data flow and system performance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r w:rsidRPr="00432203">
        <w:rPr>
          <w:rFonts w:asciiTheme="minorHAnsi" w:hAnsiTheme="minorHAnsi" w:cstheme="majorHAnsi"/>
          <w:b/>
          <w:bCs/>
          <w:lang w:val="en-US"/>
        </w:rPr>
        <w:t xml:space="preserve">GOSU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user experience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solutions using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time significantly while improving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actively within Agile teams, utilizing tools such as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tracking and communication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GOSU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best practices and </w:t>
      </w:r>
      <w:r w:rsidRPr="00432203">
        <w:rPr>
          <w:rFonts w:asciiTheme="minorHAnsi" w:hAnsiTheme="minorHAnsi" w:cstheme="majorHAnsi"/>
          <w:b/>
          <w:bCs/>
          <w:lang w:val="en-US"/>
        </w:rPr>
        <w:t xml:space="preserve">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customization techniques, fostering a culture of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w:t>
      </w:r>
      <w:r w:rsidRPr="00432203">
        <w:rPr>
          <w:rFonts w:asciiTheme="minorHAnsi" w:hAnsiTheme="minorHAnsi" w:cstheme="majorHAnsi"/>
          <w:b/>
          <w:bCs/>
          <w:lang w:val="en-US"/>
        </w:rPr>
        <w:t xml:space="preserve">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version upgrades ensuring compatibility with existing codebases and functionality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with </w:t>
      </w:r>
      <w:r w:rsidRPr="00432203">
        <w:rPr>
          <w:rFonts w:asciiTheme="minorHAnsi" w:hAnsiTheme="minorHAnsi" w:cstheme="majorHAnsi"/>
          <w:b/>
          <w:bCs/>
          <w:lang w:val="en-US"/>
        </w:rPr>
        <w:t xml:space="preserve">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REST and SOAP web services to extend system capabilities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technical guidance to maintain high code quality and standards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stakeholder meetings to gather requirements, aligning technical solutions with business needs using effective communication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leading to improved system performance metrics and reduced resource consumption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for new features and processes, enabling easier on-boarding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streamlining deployment processes and improving development environment consistency.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enterprise solutions using the </w:t>
      </w:r>
      <w:r w:rsidRPr="00432203">
        <w:rPr>
          <w:rFonts w:asciiTheme="minorHAnsi" w:eastAsia="Times New Roman" w:hAnsiTheme="minorHAnsi" w:cs="Times New Roman"/>
          <w:b/>
          <w:bCs/>
          <w:lang w:val="en-US"/>
        </w:rPr>
        <w:t xml:space="preserve">Guidewire Insurance 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focusing on </w:t>
      </w:r>
      <w:r w:rsidRPr="00432203">
        <w:rPr>
          <w:rFonts w:asciiTheme="minorHAnsi" w:eastAsia="Times New Roman" w:hAnsiTheme="minorHAnsi" w:cs="Times New Roman"/>
          <w:b/>
          <w:bCs/>
          <w:lang w:val="en-US"/>
        </w:rPr>
        <w:t xml:space="preserve">ClaimCenter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PolicyCenter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leading daily stand-ups and ensuring timely delivery of project milestones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ClaimCenter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projects, collaborating effectively with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utility libraries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w:t>
      </w:r>
      <w:r w:rsidRPr="00432203">
        <w:rPr>
          <w:rFonts w:asciiTheme="minorHAnsi" w:eastAsia="Times New Roman" w:hAnsiTheme="minorHAnsi" w:cs="Times New Roman"/>
          <w:b/>
          <w:bCs/>
          <w:lang w:val="en-US"/>
        </w:rPr>
        <w:t xml:space="preserve">ClaimCenter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streamlining processes and reducing development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using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and maintaining code quality for team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clients to understand business requirements, translating them into technical specifications and actionable development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triggers and stored procedures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validation in backing systems useful for </w:t>
      </w:r>
      <w:r w:rsidRPr="00432203">
        <w:rPr>
          <w:rFonts w:asciiTheme="minorHAnsi" w:eastAsia="Times New Roman" w:hAnsiTheme="minorHAnsi" w:cs="Times New Roman"/>
          <w:b/>
          <w:bCs/>
          <w:lang w:val="en-US"/>
        </w:rPr>
        <w:t xml:space="preserve">ClaimCenter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strategies for </w:t>
      </w:r>
      <w:r w:rsidRPr="00432203">
        <w:rPr>
          <w:rFonts w:asciiTheme="minorHAnsi" w:eastAsia="Times New Roman" w:hAnsiTheme="minorHAnsi" w:cs="Times New Roman"/>
          <w:b/>
          <w:bCs/>
          <w:lang w:val="en-US"/>
        </w:rPr>
        <w:t xml:space="preserve">ClaimCenter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increasing processing speed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the </w:t>
      </w:r>
      <w:r w:rsidRPr="00432203">
        <w:rPr>
          <w:rFonts w:asciiTheme="minorHAnsi" w:eastAsia="Times New Roman" w:hAnsiTheme="minorHAnsi" w:cs="Times New Roman"/>
          <w:b/>
          <w:bCs/>
          <w:lang w:val="en-US"/>
        </w:rPr>
        <w:t xml:space="preserve">Guidewire Insurance Suite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minimal downtime for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new features and best practices within the </w:t>
      </w:r>
      <w:r w:rsidRPr="00432203">
        <w:rPr>
          <w:rFonts w:asciiTheme="minorHAnsi" w:eastAsia="Times New Roman" w:hAnsiTheme="minorHAnsi" w:cs="Times New Roman"/>
          <w:b/>
          <w:bCs/>
          <w:lang w:val="en-US"/>
        </w:rPr>
        <w:t xml:space="preserve">Guidewire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better learning experiences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the instructional design team to create interactive and user-friendly applications that met educational requirements, showcasing strong problem-solving 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integrating with existing systems to enhance application functionality, ensuring seamless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ensuring quality control and adherence to design principles in line with team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through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tasks while improving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for a major client which increased their service speed by over 20% through effective coding and solution implementation.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GOSU, Java, SQL,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Guidewire Insurance Suite, ClaimCenter, Selenium, GUnit,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Version Control, Continuous Integration, Release Management, Automated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Oracle, PostgreSQL, MongoDB,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