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Full Stack Developer with over 9 years of comprehensive experience in designing, developing, and implementing robust applications in a cloud-based environment. Proficient in leading projects through the entire software development lifecycle, from requirements gathering to deployment. Expert in JavaScript, TypeScript, Python, and Java. Deep understanding of modern frameworks like React, Angular, and Vue.js. Proven ability to integrate AI/ML models into scalable applications while adhering to security and compliance standards, driving efficiency in public service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design and development of full stack applications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state government initiatives for AI modernization.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engineers to integrate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in public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secure microservices that facilitated </w:t>
      </w:r>
      <w:r w:rsidRPr="00432203">
        <w:rPr>
          <w:rFonts w:asciiTheme="minorHAnsi" w:hAnsiTheme="minorHAnsi" w:cstheme="majorHAnsi"/>
          <w:b/>
          <w:bCs/>
          <w:lang w:val="en-US"/>
        </w:rPr>
        <w:t xml:space="preserve">data exchange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between applications, ensuring compatibility and compliance with </w:t>
      </w:r>
      <w:r w:rsidRPr="00432203">
        <w:rPr>
          <w:rFonts w:asciiTheme="minorHAnsi" w:hAnsiTheme="minorHAnsi" w:cstheme="majorHAnsi"/>
          <w:b/>
          <w:bCs/>
          <w:lang w:val="en-US"/>
        </w:rPr>
        <w:t xml:space="preserve">NIST SP 800-53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w:t>
      </w:r>
      <w:r w:rsidRPr="00432203">
        <w:rPr>
          <w:rFonts w:asciiTheme="minorHAnsi" w:hAnsiTheme="minorHAnsi" w:cstheme="majorHAnsi"/>
          <w:b/>
          <w:bCs/>
          <w:lang w:val="en-US"/>
        </w:rPr>
        <w:t xml:space="preserve">accessible user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WCAG 2.1 AA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cloud-native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through weekly sprints, fostering collaboration with data scientists and business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particularly regarding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cycles, reducing time to market for feature updates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frameworks to ensure quality code,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both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cross-environment compatibility and simplifying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documentation for APIs and services, enhancing developer experience and onboarding procedure.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sandbox testing for new features prior to production rollout, ensuring robustness and adherence to privacy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utilizing a tech stack of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shared library projects that improved development speed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querying, resulting in performance enhancements compared to traditional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employing complex queries to support dynamic reporting features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smooth collaboration with UX designers to create user-friendly applications, maintaining sprint backlogs, and conducting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leading to a standardized development experience and reducing environment-related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incorporation of </w:t>
      </w:r>
      <w:r w:rsidRPr="00432203">
        <w:rPr>
          <w:rFonts w:asciiTheme="minorHAnsi" w:eastAsia="Times New Roman" w:hAnsiTheme="minorHAnsi" w:cs="Times New Roman"/>
          <w:b/>
          <w:bCs/>
          <w:lang w:val="en-US"/>
        </w:rPr>
        <w:t xml:space="preserve">multilingual 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to meet diverse user needs and comply with state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both unit and integration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data layer for complex applications, optimizing performance,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governance teams to align application data practices with company compliance standards and regulatory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security by implementing OAuth2 protocols, mitigating security risks associated with data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instructional content for clients with a focus on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a thorough understanding of core functions and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API routes for efficient client-server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mobile-responsive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needs and translated them into functional requirements, maintaining a user-centered approach throughout the software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development processes for reference and compliance with internal requirements, emphasizing best practices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sessions and workshops focusing on new technologies and industry best practices, improving team competency by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CI/CD, Git,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AI/ML Integration, Synthetic Data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