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motivated and results-driven Senior Java Developer with over 9 years of extensive experience building scalable backend solutions using Java 17+, Spring Boot, and microservices architecture. Proven track record in delivering high-quality software products and improving system performance through innovative solutions. Experienced in leading teams, mentoring junior engineers, and optimizing development processes while maintaining a collaborative and agile work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backend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17+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task execution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Docker and Kubernetes, leading to enhanced scalability and maintainability of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RESTful APIs,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relational database, and ensured compliance with ACID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refine requirement specs, reducing delivery time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engineers, mentoring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development strategies, and project management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pairing sessions, fostering a culture of learning and knowledge-sharing among the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continuous deployment pipeline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TeamCity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multiple daily releases and increasing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extensive test coverage using JUnit and Mockito, enhancing code quality and confidence in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optimizing databases and application performance through effective configuration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application health and performance metrics, leading to quicker identification of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teams in an agile environment to align development efforts with business objectives, driving project success.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 to implement modern design patterns, improving code maintainability and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at scale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cloud-based application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agile teams to deliver new product features, employing a strong understanding of customer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and deployment practices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TeamCity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 transitions from development to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database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optimizing data retrieval processes for customer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development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productivity and skill levels.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to ensure the reliable delivery of high-quality software, achieving over 85% code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expressing insights on system design and solutions for performance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effective code collaboration, ensuring seamless integration of multiple development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assessment and migration of services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improved infrastructure reliability and scaling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error tracking and monitoring mechanisms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Bugsnag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proactive resolution of application issues.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addressing various customer requirements in alignment with project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maintaining and enhancing existing applications, ensuring the migration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where applicable.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design discussions, promoting best practices in software engineering and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technical documentation to clarify system designs and improve onboarding processes for new engineers.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feedback and refine application features based on user requirements, achieving high satisfaction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enhancements to optimize microservices communications, resulting in improved latency and throughput.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 17+, Spring Boot, Hibernate, SQL, Postgres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Microservices &amp; Architecture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Docker, Kubernetes, AWS,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JPA, NoSQL, DynamoDB, Bugsnag, Unit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TeamCity, Maven, Datadog, ArgoCD, IntelliJ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Continuous Integration, DevOps, Software Design Principles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