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 Lead with over 9 years of experience specializing in QA Automation Engineering across diverse platforms including web, mobile, and API projects. Proven expertise in developing automated test suites and leveraging modern automation tools such as Playwright and Detox. Adept at collaborating with cross-functional teams to define and implement effective test strategies, fostering a culture of quality and innovation. Proven leader with a strong focus on mentorship and continuous improvement in automation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automation efforts across web, mobile, and API projects utilizing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web applications and </w:t>
      </w:r>
      <w:r w:rsidRPr="00432203">
        <w:rPr>
          <w:rFonts w:asciiTheme="minorHAnsi" w:hAnsiTheme="minorHAnsi" w:cstheme="majorHAnsi"/>
          <w:b/>
          <w:bCs/>
          <w:lang w:val="en-US"/>
        </w:rPr>
        <w:t xml:space="preserve">Detox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automated test suites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CI/CD workflows, enhancing deployment speed and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test strategies and best practices while collaborating with product managers and engineers to establish acceptance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in </w:t>
      </w:r>
      <w:r w:rsidRPr="00432203">
        <w:rPr>
          <w:rFonts w:asciiTheme="minorHAnsi" w:hAnsiTheme="minorHAnsi" w:cstheme="majorHAnsi"/>
          <w:b/>
          <w:bCs/>
          <w:lang w:val="en-US"/>
        </w:rPr>
        <w:t xml:space="preserve">automation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promoted a culture of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 automation into Agile development processes, participating actively in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automation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Behavior-Driven Development (BDD)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ensure comprehensive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ensuring maintainability and testability of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BrowserStack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testing and ensured compatibility across devices and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test frameworks, identifying opportunities for optimization and increased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software engineers to implement robust quality measures early in the development life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quality assurance across the organization, ensuring that high standards are consistently met.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automation testing strategy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web applications, significantly improving test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application testing, implementing various automation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t>
      </w:r>
      <w:r w:rsidRPr="00432203">
        <w:rPr>
          <w:rFonts w:asciiTheme="minorHAnsi" w:eastAsia="Times New Roman" w:hAnsiTheme="minorHAnsi" w:cs="Times New Roman"/>
          <w:b/>
          <w:bCs/>
          <w:lang w:val="en-US"/>
        </w:rPr>
        <w:t xml:space="preserve">automated test scripts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testing in addition to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cross-browser testing capabilities, ensuring seamless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testing strategies for backend services, enhancing quality assurance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optimizing the workflow of the Quality Assurance team depending on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sessions for new QA team members, focusing on tools such as </w:t>
      </w:r>
      <w:r w:rsidRPr="00432203">
        <w:rPr>
          <w:rFonts w:asciiTheme="minorHAnsi" w:eastAsia="Times New Roman" w:hAnsiTheme="minorHAnsi" w:cs="Times New Roman"/>
          <w:b/>
          <w:bCs/>
          <w:lang w:val="en-US"/>
        </w:rPr>
        <w:t xml:space="preserve">YouTrack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issues and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improvement of QA processes by introducing metrics and continuous feedback loops for test results and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document test outcomes and workflows, maintaining transparency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partnerships with development teams to embed quality checks into the feature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testing plans for web applications, ensuring functionality and performance aligned with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troubleshoot issues and ensure the timely resolution of defects in the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layers.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GitLab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implementing continuous delivery pipelines, aligning automated testing processes with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manual testing processes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efforts through automation where appropriate, thus reducing testing time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efforts to enhance the scalability of automated tests, facilitating easier maintenance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defect detection rates by collaborating closely with engineering teams and employing a rigorous system for tracking and resolving defects.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Ruby,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Playwright, Detox,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GitLab CI, Travis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BrowserStack, YouTrack, Slack,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Trello, Microsoft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