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data scientist with over 9 years of experience specializing in predictive analytics and machine learning within the gaming industry. Proficient in supervised and unsupervised learning techniques, delivering impactful insights that enhance customer engagement and drive product innovation. Expert in building and productionalizing high-quality machine learning and statistical models, with a strong foundation in SQL, Python, and R. Adept at fostering collaboration across technical teams to guide data-driven decisions and improve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productionalized machine learning models for predictive analytics, utilizing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Python</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customer engagement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engineers to design and implement robust data pipelines, ensuring seamless integration of solutions across various game-development platforms including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AWS</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GCP</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optimization of statistical models for R&amp;D initiatives, focusing on customer retention and personalized content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Prototyped advanced statistical analysis frameworks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Scikit-learn</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TensorFlow</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efficiency of the analytics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on implementing data science methodologies, including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Bayesian Analysis</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Frequentist Statistics</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data-driven decision 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analysis processes to increase operational efficiency, leveraging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Airflow</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workflow management and scheduling.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various machine learning techniques, including reinforced learning algorithms such as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Multi-Armed Bandits</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game-play personalization.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best practices in MLOps, introducing tools like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Docker</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model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game studios to drive deeper customer insights using advanced analytics and visualization libraries including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Matplotlib</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Seaborn</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centralized intelligence platform that integrated insights from multiple game studios, enabling cross-studio data synergies and strategic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Devised methodologies for clustering and segmentation analyses to support targeted marketing campaigns, enhancing player acquisition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testing, ensuring adherence to best coding practices and identifying potential areas of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key statistical analysis projects in mobile analytics that resulted in measurable improvements, using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SQL</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extraction and manipulation.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develop and refine data products, ensuring they met customer needs, utilizing tools like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Tableau</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forecasting models to predict user behavior and game performance, leveraging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Random Forest</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supervised learning methods.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data-driven insights that guided the direction of product features, integrating user feedback into the iteration processes across platforms including iOS and Android.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 collection and processing workflows, improving turnaround time for analytics requests through utilization of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Apache Spark</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to evaluate user experience changes, implementing results-driven adjustments to mobile app features, enhancing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directly with stakeholders to communicate analytical findings effectively, demystifying technical reporting through simplified dashboards built with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Power BI</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efforts in data integrity testing, employing rigorous validation techniques to ensure the accuracy of analytics reports and data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enhance data architecture and storage solutions, optimizing data flow and retrieval processes across internal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data analysts by sharing expertise in statistical modeling and predictive technologies, resulting in enhanced departmental capabilities.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of user engagement analytics by implementing feature evaluation metrics, achieving significant improvements by using R for statistical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data-centric projects, optimizing outcomes by applying supervised and unsupervised learning techniques such as clustering.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tech leads on exploratory data analysis, enriching datasets with actionable insights through effective visualization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game product analytics through rigorous A/B testing methodology, utilizing tools like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Google Analytics</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 monitoring.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cross-team projects aimed at integrating advanced data techniques into game development processes, boosting overall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the accuracy of predictive models by refining algorithm parameters and employing advanced analytics tools.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Pandas, NumPy, Keras, Matplotlib, Bayesian Analysis, Frequentist Statistics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Hadoop, Airflow, Kafka, AWS, Google Cloud Platform,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Statistical Techniques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Regression Analysis, Clustering, Dimensionality Reduction, Anomaly Detection, Causal Inference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MLOps &amp; Productionization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Model Deployment, Data Pipelines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