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API Developer with 9 years of comprehensive experience in designing, constructing, and integrating APIs within robust software architectures. Proven expertise in Node.js, Express, and REST API service creation, complemented by proficiency in various databases like MongoDB and PostgreSQL. Strong background in unit testing with Jest and Mocha. Adept at employing GraphQL for flexible API querying. Passionate about leveraging modern technologies to build scalable, client-centric solutions and enhance operational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data exchange and integration across a scalable software ecosystem.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API architecture and documentation for public and private endpoints, improving developer experience and API adoption by utilizing </w:t>
      </w:r>
      <w:r w:rsidRPr="00432203">
        <w:rPr>
          <w:rFonts w:asciiTheme="minorHAnsi" w:hAnsiTheme="minorHAnsi" w:cstheme="majorHAnsi"/>
          <w:b/>
          <w:bCs/>
          <w:lang w:val="en-US"/>
        </w:rPr>
        <w:t xml:space="preserve">Swagger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optimize data fetching strategies, resulting in reduced API response times and improved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various projects to ensure data integrity, scalability, and quick access speed, becoming proficient in writing complex queries and aggregations.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unit and integration testing with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measurable improvements in code quality and decreased time to deploy.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enhance system designs through </w:t>
      </w:r>
      <w:r w:rsidRPr="00432203">
        <w:rPr>
          <w:rFonts w:asciiTheme="minorHAnsi" w:hAnsiTheme="minorHAnsi" w:cstheme="majorHAnsi"/>
          <w:b/>
          <w:bCs/>
          <w:lang w:val="en-US"/>
        </w:rPr>
        <w:t xml:space="preserve">microservices architecture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maintainability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ensuring consistent environments across development and production, which significantly decreased deployment issues.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deployments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Heroku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and scalable application infrastructure while optimizing costs through resource selection.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CI/CD pipelines utilizing tools like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development workflow and reducing deployment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performance monitoring using </w:t>
      </w:r>
      <w:r w:rsidRPr="00432203">
        <w:rPr>
          <w:rFonts w:asciiTheme="minorHAnsi" w:hAnsiTheme="minorHAnsi" w:cstheme="majorHAnsi"/>
          <w:b/>
          <w:bCs/>
          <w:lang w:val="en-US"/>
        </w:rPr>
        <w:t xml:space="preserve">New Relic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directly addressing bottlenecks and scaling solutions accordingly.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knowledge sharing through </w:t>
      </w:r>
      <w:r w:rsidRPr="00432203">
        <w:rPr>
          <w:rFonts w:asciiTheme="minorHAnsi" w:hAnsiTheme="minorHAnsi" w:cstheme="majorHAnsi"/>
          <w:b/>
          <w:bCs/>
          <w:lang w:val="en-US"/>
        </w:rPr>
        <w:t xml:space="preserve">code reviews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mentoring junior developers, fostering a culture of continuous learning and improvement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Pioneered the migration of legacy systems to modern frameworks and protocols, substantially improving system responsiveness and user satisfaction.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design and development of high-quality software solutions, focusing on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while ensuring adherence to best practices and coding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the enhancement of existing APIs through rigorous testing and refactoring, applying </w:t>
      </w:r>
      <w:r w:rsidRPr="00432203">
        <w:rPr>
          <w:rFonts w:asciiTheme="minorHAnsi" w:eastAsia="Times New Roman" w:hAnsiTheme="minorHAnsi" w:cs="Times New Roman"/>
          <w:b/>
          <w:bCs/>
          <w:lang w:val="en-US"/>
        </w:rPr>
        <w:t xml:space="preserve">TDD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to improve reliability and maintainability of the code base.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r w:rsidRPr="00432203">
        <w:rPr>
          <w:rFonts w:asciiTheme="minorHAnsi" w:eastAsia="Times New Roman" w:hAnsiTheme="minorHAnsi" w:cs="Times New Roman"/>
          <w:b/>
          <w:bCs/>
          <w:lang w:val="en-US"/>
        </w:rPr>
        <w:t xml:space="preserve">AWS 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serverless API development, successfully reducing costs and simplifying deployment setups for various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test plans and automated testing procedures for enhanced code coverage using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bug-free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Scrum meetings, helping steer projects toward on-time delivery while fostering inclusive teamwork in agile settings.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API responses, significantly speeding up request handling times for high-traffic endpoints.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OAuth2</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secure API endpoints and manage user permissions effectively, ensuring robust security implementations.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code repositories with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establishing branching strategies that enhanced collaboration across multiple teams while minimizing conflicts.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a learning management platform, utilizing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Express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 diverse range of libraries to enhance application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Revamped back-end algorithms to support new features, improving application load times significantly by optimizing data retrieval through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stakeholder collaboration to gather and analyze requirements, which was key in meeting user expectations and delivering high-quality software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agile methodologies to client projects, resulting in shorter release cycles and enhanced adaptability to changing requirements.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sessions on best practices in API development and unit testing strategies, enriching team capabilities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reduction in response times by 30% by analyzing and refactoring critical API endpoints, utilizing performance profiling tools and methodologies.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Core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Node.js, Express, RESTful APIs,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SQLite, Cassandra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Supertest,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AWS, Heroku</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CI/CD, Microservices, TDD, BDD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