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Solutions Engineer with over 9 years of experience in technology and software engineering, specializing in implementing tailored solutions for AI training data exchange. Proficient in Python, SQL, and cloud environments such as AWS, with extensive experience in pre-sales, systems integration, and technical documentation. Strong ability to navigate complex environments and drive continuous product improvements while acting as a technical liaison for customers and internal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Served as the technical lead for integration projects in collaboration with healthcare organizations,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successful platform implementation.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w:t>
      </w:r>
      <w:r w:rsidRPr="00432203">
        <w:rPr>
          <w:rFonts w:asciiTheme="minorHAnsi" w:hAnsiTheme="minorHAnsi" w:cstheme="majorHAnsi"/>
          <w:b/>
          <w:bCs/>
          <w:lang w:val="en-US"/>
        </w:rPr>
        <w:t xml:space="preserve">technical documentation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playbooks and best practice guides, to assist both customers and internal teams in navigating the </w:t>
      </w:r>
      <w:r w:rsidRPr="00432203">
        <w:rPr>
          <w:rFonts w:asciiTheme="minorHAnsi" w:hAnsiTheme="minorHAnsi" w:cstheme="majorHAnsi"/>
          <w:b/>
          <w:bCs/>
          <w:lang w:val="en-US"/>
        </w:rPr>
        <w:t xml:space="preserve">Protege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engineering and product teams to advocate for customer feedback, utilizing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issues and enhancements to uphold agile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the end-to-end pipeline processes from pre-sales to deal delivery, leveraging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client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to ensure compatibility across various platforms and environments, enhancing deployment efficiencies.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for customers, focusing on the technical aspects of </w:t>
      </w:r>
      <w:r w:rsidRPr="00432203">
        <w:rPr>
          <w:rFonts w:asciiTheme="minorHAnsi" w:hAnsiTheme="minorHAnsi" w:cstheme="majorHAnsi"/>
          <w:b/>
          <w:bCs/>
          <w:lang w:val="en-US"/>
        </w:rPr>
        <w:t xml:space="preserve">Protege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user experience and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scalable and maintainable solutions using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facilitate the dynamic data processing needs of partners.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customer inquiries and provided tailored solutions, resolving complex issues that arose during onboarding with clear communication of </w:t>
      </w:r>
      <w:r w:rsidRPr="00432203">
        <w:rPr>
          <w:rFonts w:asciiTheme="minorHAnsi" w:hAnsiTheme="minorHAnsi" w:cstheme="majorHAnsi"/>
          <w:b/>
          <w:bCs/>
          <w:lang w:val="en-US"/>
        </w:rPr>
        <w:t xml:space="preserve">technical concepts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ongoing optimization of internal processes, crafting solutions with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architecture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third-party vendor solutions, ensuring compatibility with existing technology stacks for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quality assurance testing efforts, utilizing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to maintain high standards of functionality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cross-functional team meetings to enhance collaborative efforts between sales and engineering teams regarding product features and client requirements.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integrations using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data exchange across various platforms in the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project management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sales teams to showcase product capabilities, addressing customer inquiries through comprehensive </w:t>
      </w:r>
      <w:r w:rsidRPr="00432203">
        <w:rPr>
          <w:rFonts w:asciiTheme="minorHAnsi" w:eastAsia="Times New Roman" w:hAnsiTheme="minorHAnsi" w:cs="Times New Roman"/>
          <w:b/>
          <w:bCs/>
          <w:lang w:val="en-US"/>
        </w:rPr>
        <w:t xml:space="preserve">technical presentations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agile project management tools such as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collaboration between cross-functional teams, ensuring on-time project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CI/CD pipelines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and deployment, reducing integration time for new features by introducing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orchestration.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and optimized backend systems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queries and reporting, enhancing operational efficiency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guides and technical specifications to aid both customers and internal stakeholders in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product adoption and overall client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requirements gathering sessions with clients, translating complex needs into actionable engineering tasks using </w:t>
      </w:r>
      <w:r w:rsidRPr="00432203">
        <w:rPr>
          <w:rFonts w:asciiTheme="minorHAnsi" w:eastAsia="Times New Roman" w:hAnsiTheme="minorHAnsi" w:cs="Times New Roman"/>
          <w:b/>
          <w:bCs/>
          <w:lang w:val="en-US"/>
        </w:rPr>
        <w:t xml:space="preserve">design thinking principles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solutions for complex data setups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to automate repetitive tasks, increasing productivity by reducing manual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and onboarding sessions for new team members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and best practices, fostering a knowledge-sharing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the overall customer experience by implementing feedback loops to guide product development efforts, resulting in higher user engagement.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programs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learning experiences with interactive features and customized solutions for clients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 contributing to the design and implementation of learning management systems, leading to streamlined content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project management in planning and executing software delivery schedules, ensuring adherence to timelines using </w:t>
      </w:r>
      <w:r w:rsidRPr="00432203">
        <w:rPr>
          <w:rFonts w:asciiTheme="minorHAnsi" w:eastAsia="Times New Roman" w:hAnsiTheme="minorHAnsi" w:cs="Times New Roman"/>
          <w:b/>
          <w:bCs/>
          <w:lang w:val="en-US"/>
        </w:rPr>
        <w:t xml:space="preserve">Agile methodologies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clients to assess technology needs and create tailored training programs, incorporating </w:t>
      </w:r>
      <w:r w:rsidRPr="00432203">
        <w:rPr>
          <w:rFonts w:asciiTheme="minorHAnsi" w:eastAsia="Times New Roman" w:hAnsiTheme="minorHAnsi" w:cs="Times New Roman"/>
          <w:b/>
          <w:bCs/>
          <w:lang w:val="en-US"/>
        </w:rPr>
        <w:t xml:space="preserve">digital transformation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strategies for education.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system testing and quality assurance for online learning platforms, ensuring functional stability and user-friendliness across devices.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Presented findings and recommendations to senior management, contributing to strategic decision-making that improved the product line's efficiency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 JavaScript,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Snowflake,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Spark, TensorFlow, Pandas, NumPy, ETL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Integration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APIs, GraphQL, CI/CD, Kubernetes,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Documentation &amp; Tooling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Confluence, Jira, Git, Postman, Swagger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