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Solutions Engineer with over 9 years of extensive experience in enterprise sales and customer experience teams. Proficient in modern cloud concepts, container orchestration with Kubernetes, and development environments. I possess a strong capacity for translating complex technical challenges into impactful business solutions. My expertise includes optimizing Kubernetes operational processes, conducting tailored technical presentations, and collaborating closely with stakeholders to promote customer success and adoption.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demonstrations and workshops for potential customers, showcasing the effectiveness of </w:t>
      </w:r>
      <w:r w:rsidRPr="00432203">
        <w:rPr>
          <w:rFonts w:asciiTheme="minorHAnsi" w:hAnsiTheme="minorHAnsi" w:cstheme="majorHAnsi"/>
          <w:b/>
          <w:bCs/>
          <w:lang w:val="en-US"/>
        </w:rPr>
        <w:t xml:space="preserve">Komodor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management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provide customer feedback, informing the design and functionality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SaaS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proof-of-concept solutions to address customer-specific technical challenges related to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strong relationships with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understand client needs and align them with solution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discussions at </w:t>
      </w:r>
      <w:r w:rsidRPr="00432203">
        <w:rPr>
          <w:rFonts w:asciiTheme="minorHAnsi" w:hAnsiTheme="minorHAnsi" w:cstheme="majorHAnsi"/>
          <w:b/>
          <w:bCs/>
          <w:lang w:val="en-US"/>
        </w:rPr>
        <w:t xml:space="preserve">CNCF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meetups and industry events, effectively representing </w:t>
      </w:r>
      <w:r w:rsidRPr="00432203">
        <w:rPr>
          <w:rFonts w:asciiTheme="minorHAnsi" w:hAnsiTheme="minorHAnsi" w:cstheme="majorHAnsi"/>
          <w:b/>
          <w:bCs/>
          <w:lang w:val="en-US"/>
        </w:rPr>
        <w:t xml:space="preserve">Komodor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contributing insights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technical sales cycle by managing time and resources efficiently to meet customer expectations and drive adoption of new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feature-driven developments in custom demo environments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GitOps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using </w:t>
      </w:r>
      <w:r w:rsidRPr="00432203">
        <w:rPr>
          <w:rFonts w:asciiTheme="minorHAnsi" w:hAnsiTheme="minorHAnsi" w:cstheme="majorHAnsi"/>
          <w:b/>
          <w:bCs/>
          <w:lang w:val="en-US"/>
        </w:rPr>
        <w:t xml:space="preserve">ArgoCD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continuous delivery pipelines for customer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optimize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workloads for cost and performance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expert guidance on capacity planning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resource management for enterprise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sales enablement tools with a focus on addressing common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challenges faced by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customer feedback, influencing product roadmap and development decisions based on client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supported enterprise-level deployments of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for production environments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internal teams on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principles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improve CI/CD processes, integrating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adoption of </w:t>
      </w:r>
      <w:r w:rsidRPr="00432203">
        <w:rPr>
          <w:rFonts w:asciiTheme="minorHAnsi" w:eastAsia="Times New Roman" w:hAnsiTheme="minorHAnsi" w:cs="Times New Roman"/>
          <w:b/>
          <w:bCs/>
          <w:lang w:val="en-US"/>
        </w:rPr>
        <w:t xml:space="preserve">GitOps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enabling rapid feature deployment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to facilitate interaction between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third-party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monitoring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observability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the </w:t>
      </w:r>
      <w:r w:rsidRPr="00432203">
        <w:rPr>
          <w:rFonts w:asciiTheme="minorHAnsi" w:eastAsia="Times New Roman" w:hAnsiTheme="minorHAnsi" w:cs="Times New Roman"/>
          <w:b/>
          <w:bCs/>
          <w:lang w:val="en-US"/>
        </w:rPr>
        <w:t xml:space="preserve">Helm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package manager to manage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reducing deployment times and improving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for various </w:t>
      </w:r>
      <w:r w:rsidRPr="00432203">
        <w:rPr>
          <w:rFonts w:asciiTheme="minorHAnsi" w:eastAsia="Times New Roman" w:hAnsiTheme="minorHAnsi" w:cs="Times New Roman"/>
          <w:b/>
          <w:bCs/>
          <w:lang w:val="en-US"/>
        </w:rPr>
        <w:t xml:space="preserve">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products, optimizing client use and fostering expansive adoption.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cloud migration strategies to transition on-premise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utilizing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troubleshooting and optimizing existing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deployments, addressing performance bottlenecks.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design sessions to refine product capabilities based on real-world customer usage scenarios.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comprehensive documentation that served as a knowledge base for internal teams and customers.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strong customer retention rates and satisfaction through effective relationship management with enterprise clients, resulting in a 15% improvement in overall client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Helm, Docker, OpenShift, Kustomize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NodeJS,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DigitalOcean,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ArgoCD, FluxCD, Travis 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Datadog,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