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Expertise in building and optimizing applications using technologies such as React, Node.js, and Postgres. Proven track record of collaborating with product management to deliver high-quality software solutions. Highly skilled in real-time data synchronization with WebSockets, and experienced in deploying applications in Google Cloud environments. Passionate about creating seamless customer experiences and improving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synchronization for applications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server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PostgreSQL databases to optimize read/write operations and performed schema migrations smoothly.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containerized applications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technical requirements, delivering projects that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Prosemirror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rich text editor development, providing users with advanced content editing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enhance application speed and reduce database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fostering a culture of knowledge sharing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continuous integration practices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workflows to enhance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Strengthened application security through code reviews and implementation of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corporate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via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flow and UI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code quality and reliability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align on goals and roadmap, using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performance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prototyping and design reviews, collaborating with designers for a consistent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development environments, streamlining the build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to track user engagement and application performance, making data-driven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Agile methodologies within the team, resulting in improved project delivery times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processes in detail, ensuring the knowledge capture of systematic approaches.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create reusable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cases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reducing debugging efforts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user documentation and technical specifications, improving understanding for future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stand-ups and planning sessions to provide updates on task completion and blockers, ensuring alignment 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completion of projects ahead of deadline by optimizing development workflows and team collaboration.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Tailwind CSS, Prosemirror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Slack, Figma,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