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9 years of experience in developing and enhancing software applications utilizing a wide range of technologies. Skilled in .NET Framework, ASP.NET Core, Angular, React, and cloud solutions such as Azure. Adept at applying industry best practices for SDLC, debugging, and testing, while proficient in multiple programming languages including Python, PHP, and JavaScript. A strong communicator devoted to delivering high-quality applications, improving system performance, and helping organizations achieve energy efficiency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software applications using </w:t>
      </w:r>
      <w:r w:rsidRPr="00432203">
        <w:rPr>
          <w:rFonts w:asciiTheme="minorHAnsi" w:hAnsiTheme="minorHAnsi" w:cstheme="majorHAnsi"/>
          <w:b/>
          <w:bCs/>
          <w:lang w:val="en-US"/>
        </w:rPr>
        <w:t xml:space="preserve">.NET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access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improving user experience and engagement with key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pipelines, streamlining development processes and reducing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knowledge of </w:t>
      </w:r>
      <w:r w:rsidRPr="00432203">
        <w:rPr>
          <w:rFonts w:asciiTheme="minorHAnsi" w:hAnsiTheme="minorHAnsi" w:cstheme="majorHAnsi"/>
          <w:b/>
          <w:bCs/>
          <w:lang w:val="en-US"/>
        </w:rPr>
        <w:t xml:space="preserve">SDLC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Scrum methodologies to manage project lifecycles effectively, ensuring timely delivery of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debugging and testing procedures following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validate software functionality and maintain high-quality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requirements and generate functional documentation,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web services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interactions between front-end applications and back-end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with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enhance application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extend application functionality and leverage external data sources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solutions that improved energy efficiency for clients, contributing to the organization’s green initiatives and client sustainability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debugging, and using modern frameworks and development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Consistently participated in code reviews to maintain quality and foster a collaborative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high-traffic enterprise application utilizing </w:t>
      </w:r>
      <w:r w:rsidRPr="00432203">
        <w:rPr>
          <w:rFonts w:asciiTheme="minorHAnsi" w:eastAsia="Times New Roman" w:hAnsiTheme="minorHAnsi" w:cs="Times New Roman"/>
          <w:b/>
          <w:bCs/>
          <w:lang w:val="en-US"/>
        </w:rPr>
        <w:t xml:space="preserve">.NET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libraries including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efficient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existing codebase, resulting in improved application speed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software specifications reflecting user requirements, leading to enhanced client satisfaction with delivered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wireframes into functional applications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as part of Agile methodology, ensuring alignment and transparency with team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feature branches and pull requests to facilitate collaborative development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testing and validation of features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performance of applications during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using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coding standards for team members, improving team efficiency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project documentation that included code comments, setup instructions, and user manuals, enhancing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web-based training modules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deployment time for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schema designs and data storage solutions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retrieval processes for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mentorship to team members on best practices in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w:t>
      </w:r>
      <w:r w:rsidRPr="00432203">
        <w:rPr>
          <w:rFonts w:asciiTheme="minorHAnsi" w:eastAsia="Times New Roman" w:hAnsiTheme="minorHAnsi" w:cs="Times New Roman"/>
          <w:b/>
          <w:bCs/>
          <w:lang w:val="en-US"/>
        </w:rPr>
        <w:t xml:space="preserve">SDLC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management efforts by providing estimates for tasks related to developing features using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and web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platforms, including database conversion and application refactoring, improving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response times by optimizing web services and conducting performance testing on existing features.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Python, PHP, JavaScript, Ruby, SQL, Java,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Framework, ASP.NET Core, Entity Framework, Angular, React, Vue.js,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Azure DevOps,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 SQLite,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SDLC, Scrum, Agile, TDD,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