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Software engineer with over 9 years of experience specializing in building innovative digital solutions for well integrity assurance and energy technology. Proficient in full software development life cycle, contributing to design, development, testing, and maintenance of complex software systems. Strong technical skills in C#, .NET Framework, SQL databases, and web technologies, with a passion for developing high-quality applications that enhance operational performance, safety,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multiple applications using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SQL databases, enhancing performance and reliability of the energy technology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design and architecture of modular software components incorporating </w:t>
      </w:r>
      <w:r w:rsidRPr="00432203">
        <w:rPr>
          <w:rFonts w:asciiTheme="minorHAnsi" w:hAnsiTheme="minorHAnsi" w:cstheme="majorHAnsi"/>
          <w:b/>
          <w:bCs/>
          <w:lang w:val="en-US"/>
        </w:rPr>
        <w:t xml:space="preserve">Microservices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 and manageability.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full software development life cycle, collaborating with cross-functional teams to deliver comprehensive solutions and maintain strong agile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analysis and code reviews, utilizing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MSTest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production-ready code through rigorous testing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 interfaces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and responsive user experience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deploy applications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cloud technologies for improved accessibility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technical documentation and actively participated in sprint planning and retrospectives to enhance team collaboration and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on incorporating large language models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application features, driving innovation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Stakeholder engagement through requirement gathering and feedback sessions, enabling better alignment of development efforts with business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design patterns such as </w:t>
      </w:r>
      <w:r w:rsidRPr="00432203">
        <w:rPr>
          <w:rFonts w:asciiTheme="minorHAnsi" w:hAnsiTheme="minorHAnsi" w:cstheme="majorHAnsi"/>
          <w:b/>
          <w:bCs/>
          <w:lang w:val="en-US"/>
        </w:rPr>
        <w:t xml:space="preserve">MVVM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IoC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maintainability and readability across various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on emerging technologies and frameworks, fostering a culture of continuous learning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contributed to open-source projects, affirming commitment to staying at the forefront of technology trends.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.NET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satisfaction scores and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measures into applications through robust testing and code reviews, focusing on secure </w:t>
      </w:r>
      <w:r w:rsidRPr="00432203">
        <w:rPr>
          <w:rFonts w:asciiTheme="minorHAnsi" w:eastAsia="Times New Roman" w:hAnsiTheme="minorHAnsi" w:cs="Times New Roman"/>
          <w:b/>
          <w:bCs/>
          <w:lang w:val="en-US"/>
        </w:rPr>
        <w:t xml:space="preserve">database interactions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Entity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backlog grooming for continuous delivery of software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web applications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modern frameworks like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greater user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enabling seamless deployments across multiple environments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web services written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performance improvements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quality and adherence to project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databases using both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(MongoDB) technologies, optimizing data storage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knowledge on best practices for </w:t>
      </w:r>
      <w:r w:rsidRPr="00432203">
        <w:rPr>
          <w:rFonts w:asciiTheme="minorHAnsi" w:eastAsia="Times New Roman" w:hAnsiTheme="minorHAnsi" w:cs="Times New Roman"/>
          <w:b/>
          <w:bCs/>
          <w:lang w:val="en-US"/>
        </w:rPr>
        <w:t xml:space="preserve">Object-Oriented Programming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agile methodologies, enhancing team skillset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re-engineering of legacy systems to modern architecture, ensuring robust maintenance and future scalability.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implementation of educational software utilizing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development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fixing and performance optimization for web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environment using version control tools like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project management and code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creating web-based learning platforms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JavaScript frameworks, enhancing accessibility and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testing and debugging utilizing unit testing frameworks to ensure high-quality output of software products.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Compiled metrics on project performance, with software solutions receiving an 80% user satisfaction rate through targeted improvements.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C++, Java, JavaScript, HTML, CSS, SQL,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Framework, React, Angular, Node.js, WPF, Entity Framework,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NUnit, MSTest, Mocha, Jest,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MySQL, PostgreSQL, ORM,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