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Senior Software Engineer with over 9 years of experience in developing advanced simulation tools and multi-domain applications, specializing in machine learning, Python, and complex system simulations. Proven ability to collaborate effectively in agile environments and contribute to architectural decisions. Seeking to leverage expertise in space-focused simulation and reinforcement learning technologies to support national security and defense efforts.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Python, C++, JavaScript, C#, Java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Machine Learning</w:t>
      </w:r>
      <w:r>
        <w:rPr>
          <w:b/>
          <w:bCs/>
        </w:rPr>
        <w:t/>
      </w:r>
      <w:r>
        <w:t xml:space="preserve">: Deep Learning, PyTorch, TensorFlow, Reinforcement Learning, Neural Networks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GitLab, JIRA, Confluence, Docker, Kubernetes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Simulation and Modeling</w:t>
      </w:r>
      <w:r>
        <w:rPr>
          <w:b/>
          <w:bCs/>
        </w:rPr>
        <w:t/>
      </w:r>
      <w:r>
        <w:t xml:space="preserve">: Agent-based Modeling, Discrete Event Simulation, System Dynamics, MATLAB, Simulink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and DevOps</w:t>
      </w:r>
      <w:r>
        <w:rPr>
          <w:b/>
          <w:bCs/>
        </w:rPr>
        <w:t/>
      </w:r>
      <w:r>
        <w:t xml:space="preserve">: AWS, Azure, Continuous Integration, Continuous Deployment, Terraform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development of advanced space combat simulation tools utilizing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PyTorch</w:t>
      </w:r>
      <w:r>
        <w:t/>
      </w:r>
      <w:r w:rsidRPr="006022B6">
        <w:rPr>
          <w:b/>
          <w:bCs/>
        </w:rPr>
        <w:t/>
      </w:r>
      <w:r>
        <w:t xml:space="preserve">, enhancing multi-domain operational capabilities.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a distributed engineering team using </w:t>
      </w:r>
      <w:r w:rsidRPr="006022B6">
        <w:rPr>
          <w:b/>
          <w:bCs/>
        </w:rPr>
        <w:t xml:space="preserve">GitLab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Confluence</w:t>
      </w:r>
      <w:r>
        <w:t/>
      </w:r>
      <w:r w:rsidRPr="006022B6">
        <w:rPr>
          <w:b/>
          <w:bCs/>
        </w:rPr>
        <w:t/>
      </w:r>
      <w:r>
        <w:t xml:space="preserve"> to manage project workflows and documentation effectively.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complex simulation algorithms incorporating </w:t>
      </w:r>
      <w:r w:rsidRPr="006022B6">
        <w:rPr>
          <w:b/>
          <w:bCs/>
        </w:rPr>
        <w:t xml:space="preserve">deep reinforcement learning</w:t>
      </w:r>
      <w:r>
        <w:t/>
      </w:r>
      <w:r w:rsidRPr="006022B6">
        <w:rPr>
          <w:b/>
          <w:bCs/>
        </w:rPr>
        <w:t/>
      </w:r>
      <w:r>
        <w:t xml:space="preserve">, significantly improving the accuracy of predictive models.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code reviews to ensure high-quality standards, implementing automated testing frameworks in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to streamline the development process.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Communicated technical progress and key milestones to leadership and external customers, fostering transparency and alignment.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detailed documentation of software architecture and simulation framework to facilitate team onboarding and knowledge transfer.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architectural discussions and technical direction, focusing on scalability and maintainability of simulation environments.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multidisciplinary research initiatives to enhance simulation objectives, utilizing </w:t>
      </w:r>
      <w:r w:rsidRPr="006022B6">
        <w:rPr>
          <w:b/>
          <w:bCs/>
        </w:rPr>
        <w:t xml:space="preserve">agent-based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event-driven</w:t>
      </w:r>
      <w:r>
        <w:t/>
      </w:r>
      <w:r w:rsidRPr="006022B6">
        <w:rPr>
          <w:b/>
          <w:bCs/>
        </w:rPr>
        <w:t/>
      </w:r>
      <w:r>
        <w:t xml:space="preserve"> modeling techniques.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for container orchestration, improving deployment times and resource management.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and executed test plans for simulation software using unit testing frameworks in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, ensuring reliability and performance metrics were met.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multi-threaded applications using </w:t>
      </w:r>
      <w:r w:rsidRPr="006022B6">
        <w:rPr>
          <w:b/>
          <w:bCs/>
        </w:rPr>
        <w:t xml:space="preserve">C++</w:t>
      </w:r>
      <w:r>
        <w:t/>
      </w:r>
      <w:r w:rsidRPr="006022B6">
        <w:rPr>
          <w:b/>
          <w:bCs/>
        </w:rPr>
        <w:t/>
      </w:r>
      <w:r>
        <w:t xml:space="preserve"> for real-time simulation scenarios, increasing processing efficiency.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agile ceremonies, ensuring continuous improvement and iteration of software development processes.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and maintained complex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based web applications for project management tools, employing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 to enhance user experience.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scalable backend services using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ASP.NET</w:t>
      </w:r>
      <w:r>
        <w:t/>
      </w:r>
      <w:r w:rsidRPr="006022B6">
        <w:rPr>
          <w:b/>
          <w:bCs/>
        </w:rPr>
        <w:t/>
      </w:r>
      <w:r>
        <w:t xml:space="preserve">, optimizing performance for high-traffic scenarios via efficient caching strategies.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closely with cross-functional teams on system architecture design, aligning application development with business goals and client needs.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automated testing scripts using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, resulting in a 30% reduction in regression testing times.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GitLab CI</w:t>
      </w:r>
      <w:r>
        <w:t/>
      </w:r>
      <w:r w:rsidRPr="006022B6">
        <w:rPr>
          <w:b/>
          <w:bCs/>
        </w:rPr>
        <w:t/>
      </w:r>
      <w:r>
        <w:t xml:space="preserve"> for continuous integration workflows, facilitating rapid release cycles and deployment efficiencies.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Actively participated in code reviews to promote knowledge sharing and best practices in the software development lifecycle.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MATLAB</w:t>
      </w:r>
      <w:r>
        <w:t/>
      </w:r>
      <w:r w:rsidRPr="006022B6">
        <w:rPr>
          <w:b/>
          <w:bCs/>
        </w:rPr>
        <w:t/>
      </w:r>
      <w:r>
        <w:t xml:space="preserve"> for developing simulation models that analyze complex datasets, contributing to improved project outcomes.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stakeholder meetings to gather requirements and deliver tailored software solutions, improving client satisfaction rates significantly.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engineers on advanced programming techniques and project management tools, fostering a culture of innovation and excellence.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migration of legacy applications to a microservices architecture, improving system scalability.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on enhancing API capabilities, achieving seamless integration with third-party tools, expediting internal workflows.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educational software solutions that integrated </w:t>
      </w:r>
      <w:r w:rsidRPr="006022B6">
        <w:rPr>
          <w:b/>
          <w:bCs/>
        </w:rPr>
        <w:t xml:space="preserve">HTML5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CSS3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boosting user engagement by 45%.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instructional designers to implement innovative teaching tools using </w:t>
      </w:r>
      <w:r w:rsidRPr="006022B6">
        <w:rPr>
          <w:b/>
          <w:bCs/>
        </w:rPr>
        <w:t xml:space="preserve">AngularJS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Bootstrap</w:t>
      </w:r>
      <w:r>
        <w:t/>
      </w:r>
      <w:r w:rsidRPr="006022B6">
        <w:rPr>
          <w:b/>
          <w:bCs/>
        </w:rPr>
        <w:t/>
      </w:r>
      <w:r>
        <w:t xml:space="preserve">, enhancing the learning experience.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backend API developments in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, optimizing data retrieval processes and reducing load times by 15%.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frontend development using </w:t>
      </w:r>
      <w:r w:rsidRPr="006022B6">
        <w:rPr>
          <w:b/>
          <w:bCs/>
        </w:rPr>
        <w:t xml:space="preserve">jQuery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creating dynamic web pages that improved interactivity and responsiveness.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with database management using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MongoDB</w:t>
      </w:r>
      <w:r>
        <w:t/>
      </w:r>
      <w:r w:rsidRPr="006022B6">
        <w:rPr>
          <w:b/>
          <w:bCs/>
        </w:rPr>
        <w:t/>
      </w:r>
      <w:r>
        <w:t xml:space="preserve">, ensuring data integrity and security.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Streamlined deployment processes by creating detailed operational documentation, leading to 20% reduced resolution time for production issues.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