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solutions using React, JavaScript, and TypeScript. Adept at designing complex software architectures and optimizing performance in cloud environments like AWS and Azure. Skilled mentor with a history of leading teams towards technical excellence, contributing to open-source projects, and implementing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cohesion across UI components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reliable, scalable microservices architecture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data scientists to implement new features and optimize existing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innovation and technical excellence, while ensuring adherence to best coding practices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speed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and deployment processes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styling and performance optimization of web applications, leading to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open-source contributions, enhancing community-driven projects and expanding technical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transform legacy systems into cloud-native solutions, improving scalability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project sprints and deliverables while maintaining a fast-paced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profiling and debugging tools, identifying bottlenecks and elevating application throughput.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through responsive design principles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engaging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interaction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integrate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w:t>
      </w:r>
      <w:r w:rsidRPr="00432203">
        <w:rPr>
          <w:rFonts w:asciiTheme="minorHAnsi" w:eastAsia="Times New Roman" w:hAnsiTheme="minorHAnsi" w:cs="Times New Roman"/>
          <w:b/>
          <w:bCs/>
          <w:lang w:val="en-US"/>
        </w:rPr>
        <w:t xml:space="preserve">CloudFront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CDN functionalities, ensuring high availability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protocols for software development, leading to a uniform approach across projects for up to 50 concurrent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performance testing and optimization of system components, resulting in faster response times and enhanced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simplifying client-server interactions and minimizing loading times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Directly involved in system architecture and database design,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data management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sprints and ceremonies to refine workflows and improve product feature delivery timelines,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management and collaboration, ensuring team alignment on project objectives and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production issues, reducing downtime and improving service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functionalities and database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applications to modern stacks, enhancing system security and performance efficiency through refactoring.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for quality assurance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software stability prior to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project teams to deliver critical features on time while maintaining high development standards with minimal supervision.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new user management system with secure authentication and authorization processes, improving application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rates in production by effectively implementing Agile methodologies and enhancing team collaboration through daily standups.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