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in designing, developing, and maintaining applications within dynamic environments. Proficient in C# .NET and adept in utilizing various databases and frameworks including SQL Server, MongoDB, and Cassandra. Strong background in application lifecycle management, version control, DevOps tools, and RESTful API development. Experienced in mentoring junior developers and leading cross-functional teams, committed to continuous improvement in software processes and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efforts at TechWize using </w:t>
      </w:r>
      <w:r w:rsidRPr="00432203">
        <w:rPr>
          <w:rFonts w:asciiTheme="minorHAnsi" w:hAnsiTheme="minorHAnsi" w:cstheme="majorHAnsi"/>
          <w:b/>
          <w:bCs/>
          <w:lang w:val="en-US"/>
        </w:rPr>
        <w:t xml:space="preserve">C# .NET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existing applications and create new software solutions that align with team and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documented application architecture using </w:t>
      </w:r>
      <w:r w:rsidRPr="00432203">
        <w:rPr>
          <w:rFonts w:asciiTheme="minorHAnsi" w:hAnsiTheme="minorHAnsi" w:cstheme="majorHAnsi"/>
          <w:b/>
          <w:bCs/>
          <w:lang w:val="en-US"/>
        </w:rPr>
        <w:t xml:space="preserve">UML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flow diagrams, facilitating clear communication on software design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functional specifications and estimates for project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database solutions using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supported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NoSQL needs, improving data retrieval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code versioning through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TFS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conducting code reviews and maintaining coding standards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backend integration, improving application responsiveness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ensure continuous improvement in development processes and foster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devops initiatives to streamline deployment workflows, automating testing, and integration processes with </w:t>
      </w:r>
      <w:r w:rsidRPr="00432203">
        <w:rPr>
          <w:rFonts w:asciiTheme="minorHAnsi" w:hAnsiTheme="minorHAnsi" w:cstheme="majorHAnsi"/>
          <w:b/>
          <w:bCs/>
          <w:lang w:val="en-US"/>
        </w:rPr>
        <w:t xml:space="preserve">MS Build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C#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testing, and efficient application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troubleshooting and performance tuning of applications, reducing error rates and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within applications to protect sensitive patient data, ensuring compliance with industry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tests to ensure software reliability and efficiency, achieving a substantial decrease in post-deployment issues.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at Asana to develop collaborative tools for team communication using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 and management, employing Agile methodologies to enhance workflow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with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developed complex SQL queries to optimize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version control practices using </w:t>
      </w:r>
      <w:r w:rsidRPr="00432203">
        <w:rPr>
          <w:rFonts w:asciiTheme="minorHAnsi" w:eastAsia="Times New Roman" w:hAnsiTheme="minorHAnsi" w:cs="Times New Roman"/>
          <w:b/>
          <w:bCs/>
          <w:lang w:val="en-US"/>
        </w:rPr>
        <w:t xml:space="preserve">SVN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transitioned teams to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management and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documentation for API endpoints and application features, ensuring clarity for development and maintenance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the enhancement of internal applications by integrating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front-end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deployment processes through </w:t>
      </w:r>
      <w:r w:rsidRPr="00432203">
        <w:rPr>
          <w:rFonts w:asciiTheme="minorHAnsi" w:eastAsia="Times New Roman" w:hAnsiTheme="minorHAnsi" w:cs="Times New Roman"/>
          <w:b/>
          <w:bCs/>
          <w:lang w:val="en-US"/>
        </w:rPr>
        <w:t xml:space="preserve">Visual Studio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rollouts of updates and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API design and documentation for new features, following best practices to promote usability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processes using </w:t>
      </w:r>
      <w:r w:rsidRPr="00432203">
        <w:rPr>
          <w:rFonts w:asciiTheme="minorHAnsi" w:eastAsia="Times New Roman" w:hAnsiTheme="minorHAnsi" w:cs="Times New Roman"/>
          <w:b/>
          <w:bCs/>
          <w:lang w:val="en-US"/>
        </w:rPr>
        <w:t xml:space="preserve">Visual Studio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fostering a culture of continuous feedback and professional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software developer at Skillsoft, focusing on building e-learning solutions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team environment to meet project goals, enhancing team communication and product delivery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efficiently managing user data for various educational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continual learning and application of new technologies, contributing to improved software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version control implementation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tracking of software development changes.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strategies to ensure reliability and quality of deployed systems, enhancing user experience at each stage.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ASP.NET, JavaScript, TypeScript, HTML5, CSS3,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MongoDB, Cassandra, RDBMS,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TFS, Jira, SVN, Git, Visual Studio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SDLC</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MS Build, Iterative SDLC, Application Lifecycle Management, Continuous Integration, Continuous Deployment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Design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API Development, Domain Driven Design, Microservices Architecture, Web 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