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developing efficient cloud-based solutions. Proven track record in implementing scalable SaaS applications using NestJS and Next.js, optimizing PostgreSQL databases, and collaborating on SDLC best practices. Adept at leveraging microservices architecture and modern development methodologies such as Agile. Strong skillset in debugging, API development, and database optimization with a commitment to clean architecture and SOLID principles. Excels in fast-paced environments, continuously learning and implementing the latest technologies to enhance product features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SaaS solutions utilizing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architecture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interface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performance by implementing advanced query optimization and migration strategies, improving data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on </w:t>
      </w:r>
      <w:r w:rsidRPr="00432203">
        <w:rPr>
          <w:rFonts w:asciiTheme="minorHAnsi" w:hAnsiTheme="minorHAnsi" w:cstheme="majorHAnsi"/>
          <w:b/>
          <w:bCs/>
          <w:lang w:val="en-US"/>
        </w:rPr>
        <w:t xml:space="preserve">SDLC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implementing Agile methodologies to streamline development processes and increase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in cloud environments, enabling seamless integration and deployment of application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AI tools and agentic technologies throughout the development lifecycle to improve service delivery and product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developed RESTful APIs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backend functionality and secure data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Focused on debugging and troubleshooting issues in production, coordinating efforts with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QA teams to ensure seamless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documentation efforts, promoting clean architecture adhering to </w:t>
      </w:r>
      <w:r w:rsidRPr="00432203">
        <w:rPr>
          <w:rFonts w:asciiTheme="minorHAnsi" w:hAnsiTheme="minorHAnsi" w:cstheme="majorHAnsi"/>
          <w:b/>
          <w:bCs/>
          <w:lang w:val="en-US"/>
        </w:rPr>
        <w:t xml:space="preserve">SOLID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best coding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adoption of latest technologies including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cloud-native applications to ensure competitive advantage.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deployment processes by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strategies to ensure robust application performance and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effective coding practices, cloud services utilization, and the importance of comprehensive documentation.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improved user experience and increased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the complete software development lifecycle (SDLC), emphasizing collaboration within Agile teams while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version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cloud-based applications by designing scalable systems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accordingly.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performance of applications through effective use of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cache management and faster data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define user stories and acceptance criteria, ensuring alignment of development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sprint planning and retrospective meetings, enhancing team coherence and project goal clarity.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capabilities and improve overall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extensive documentation for APIs and system architecture for compliance with organizational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code optimizations and debugging processes to maintain high performance of applications during peak traffic periods.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elevation of team efficiency by suggesting and implementing innovative testing frameworks within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and maintenance of internal tools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user data and improving internal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eLearning content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systems using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pull data efficiently, enriching the overall learning experience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implementation of Agile methodologies, facilitating team success and project clarity during development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various </w:t>
      </w:r>
      <w:r w:rsidRPr="00432203">
        <w:rPr>
          <w:rFonts w:asciiTheme="minorHAnsi" w:eastAsia="Times New Roman" w:hAnsiTheme="minorHAnsi" w:cs="Times New Roman"/>
          <w:b/>
          <w:bCs/>
          <w:lang w:val="en-US"/>
        </w:rPr>
        <w:t xml:space="preserve">data visualization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to present analytics data effectively, improving data comprehension for stakeholders.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JavaScript, SQL,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NestJS, Next.js, Express.js, React,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Terraform, OpenShift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Kanban, DevOps,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