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9+ years of expertise in developing robust and scalable web applications. Specializes in building customer-centric billing solutions through a comprehensive understanding of full-stack development, APIs, and user experience design. Strong ability to lead cross-functional teams in delivering complex technical solutions tailored to meet diverse business needs while leveraging modern frameworks and infrastructure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logic, enhancing customer experience in billing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billing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optimizing data retrieval processes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define product strategy, translating user requirements into intuitive pipeline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efforts for feature development,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infrastructure as code for scalable and maintainable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coding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delivery of high-quality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customer feedback loops that informed application development, increasing user satisfaction by delivering features aligned with customer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tracking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detailed reporting and analytics for clients' billing systems, utilizing data-driven insights to improve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via tailored solutions,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storage and retrieval of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application features across different platforms through rigorous testing practices, maintaining high code quality and efficiency in coding conventions.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ensuring seamless data interaction between the billing platform and external services, enriching the technical capabilities of the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best practices in agile development, coordinating sprint planning sessions to align engineering efforts with business goals, enhancing team throughput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billing systems, advocating for technology sharing within the engineering community, enriching personal and team expertise.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tooling for billing departments,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processing operations,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define technical requirements and deliver actionable insights through effective product features, directly enhancing user interface navigation.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deploying updates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deployment downtime and enabling rapid iteration on features, thereby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effective test cases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feature stability and reliability before major releases, receiving positive feedback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strategies, significantly improving application resilience and performance under high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management, establishing reproducible environments and reducing deployment times through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resolving achievement-based issues in existing software to improve team response and application reliability, enhancing in-house support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focused on user-centric features, yielding stronger alignment between product and market needs through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collaborative engineering culture through pair programming sessions and code reviews, further enhancing team skills and contributing to collective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bi-weekly tech talks on evolving technologies in the billing space, fostering a culture of innovation and continuous learning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serverless architecture to improve scalability and reduce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customer onboarding processes with detailed documentation and API integration guides, ensuring smooth transitions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billing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used by clients.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enhance interface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—reducing user navigation times and improving overall product satisfaction benchmarks.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periodic code reviews, fostering a bench-marked dedication to software craftsmanship, ensuring high standards within team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outreach programs to better understand user experiences, ensuring product adaptations were aligned with direct user feedback, resulting in improved retention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internal workflow efficiency and significantly decreasing turnaround times for customer issue resolution by over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Apollo GraphQL, Webpack,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Serverless Framework, AWS Lambda,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AWS CodePipeline, AWS CodeDeploy,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S3, DynamoDB,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