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9 years of experience in systems programming and distributed systems, specializing in the design and optimization of networking protocols for blockchain applications. Proven ability to enhance the performance and security of decentralized systems while collaborating effectively in cross-functional teams. Strong expertise in Rust, C++, and TCP/IP architecture, with a robust problem-solving skillset and a developer mindset focused on innovation within the blockchain ecosystem.</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optimized </w:t>
      </w:r>
      <w:r w:rsidRPr="00432203">
        <w:rPr>
          <w:rFonts w:asciiTheme="minorHAnsi" w:hAnsiTheme="minorHAnsi" w:cstheme="majorHAnsi"/>
          <w:b/>
          <w:bCs/>
          <w:lang w:val="en-US"/>
        </w:rPr>
        <w:t xml:space="preserve">gossip protocols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block delivery mechanisms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the performance of the </w:t>
      </w:r>
      <w:r w:rsidRPr="00432203">
        <w:rPr>
          <w:rFonts w:asciiTheme="minorHAnsi" w:hAnsiTheme="minorHAnsi" w:cstheme="majorHAnsi"/>
          <w:b/>
          <w:bCs/>
          <w:lang w:val="en-US"/>
        </w:rPr>
        <w:t xml:space="preserve">Agave client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the </w:t>
      </w:r>
      <w:r w:rsidRPr="00432203">
        <w:rPr>
          <w:rFonts w:asciiTheme="minorHAnsi" w:hAnsiTheme="minorHAnsi" w:cstheme="majorHAnsi"/>
          <w:b/>
          <w:bCs/>
          <w:lang w:val="en-US"/>
        </w:rPr>
        <w:t xml:space="preserve">Solana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network.</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comprehensive security measures to identify and mitigate vulnerabilities within the network stack, increasing overall network security.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collaborative efforts with cross-functional teams to ensure seamless integration of networking components within the blockchain architecture.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and maintained rigorous performance testing on the networking stack, utilizing tools such as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Mocha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unit and integration testing.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the architecture for scalability, enabling the handling of increased transaction volume effectively during peak loads.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peer code reviews to maintain high standards of software integrity and quality assurance within the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Documented networking protocols and design specifications, providing detailed insights to enhance future networking strategies.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fault injection testing to validate the robustness of the </w:t>
      </w:r>
      <w:r w:rsidRPr="00432203">
        <w:rPr>
          <w:rFonts w:asciiTheme="minorHAnsi" w:hAnsiTheme="minorHAnsi" w:cstheme="majorHAnsi"/>
          <w:b/>
          <w:bCs/>
          <w:lang w:val="en-US"/>
        </w:rPr>
        <w:t xml:space="preserve">Solana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infrastructure against various attack vectors.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Assured network resilience and performance through proactive profiling and optimization techniques, resulting in improved response times and average throughput.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community-driven development and open-source participation, contributing to the advancement of blockchain technology.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system automation tools to streamline network deployment processes, enhancing operational efficiency in production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security experts to design and refine secure protocols, minimizing trust requirements across decentralized applications.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large-scale distributed systems, utilizing </w:t>
      </w:r>
      <w:r w:rsidRPr="00432203">
        <w:rPr>
          <w:rFonts w:asciiTheme="minorHAnsi" w:eastAsia="Times New Roman" w:hAnsiTheme="minorHAnsi" w:cs="Times New Roman"/>
          <w:b/>
          <w:bCs/>
          <w:lang w:val="en-US"/>
        </w:rPr>
        <w:t xml:space="preserve">Go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system capabilities in a complex networked environment.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design and deployment of </w:t>
      </w:r>
      <w:r w:rsidRPr="00432203">
        <w:rPr>
          <w:rFonts w:asciiTheme="minorHAnsi" w:eastAsia="Times New Roman" w:hAnsiTheme="minorHAnsi" w:cs="Times New Roman"/>
          <w:b/>
          <w:bCs/>
          <w:lang w:val="en-US"/>
        </w:rPr>
        <w:t xml:space="preserve">microservices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architecture, improving system reliability and scalability for enterprise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performance optimization techniques across various components, focusing on </w:t>
      </w:r>
      <w:r w:rsidRPr="00432203">
        <w:rPr>
          <w:rFonts w:asciiTheme="minorHAnsi" w:eastAsia="Times New Roman" w:hAnsiTheme="minorHAnsi" w:cs="Times New Roman"/>
          <w:b/>
          <w:bCs/>
          <w:lang w:val="en-US"/>
        </w:rPr>
        <w:t xml:space="preserve">load balancing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failover mechanisms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continuous integration and continuous deployment (CI/CD) practices using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GitLab CI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regular updates and system integrity validation.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unit testing and utilized frameworks such as </w:t>
      </w:r>
      <w:r w:rsidRPr="00432203">
        <w:rPr>
          <w:rFonts w:asciiTheme="minorHAnsi" w:eastAsia="Times New Roman" w:hAnsiTheme="minorHAnsi" w:cs="Times New Roman"/>
          <w:b/>
          <w:bCs/>
          <w:lang w:val="en-US"/>
        </w:rPr>
        <w:t xml:space="preserve">pytest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unittest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quality code and bug-free releases.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defining software architecture best practices and guidelines, ensuring code quality across multiple teams.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Analyzed system performance metrics and designed enhancements to improve application efficiency and user experience.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support and troubleshooting expertise for deployed applications in a cloud environment focused on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Azure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data profiling and performance benchmarking to ensure system reliability and forecast capacity needs.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actively to code review sessions and documentation efforts to maintain integrity and understanding across team members.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interactive prototypes and functional features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HTML5</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aligning with Agile development practices.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cross-platform solutions for mobile applications leveraging </w:t>
      </w:r>
      <w:r w:rsidRPr="00432203">
        <w:rPr>
          <w:rFonts w:asciiTheme="minorHAnsi" w:eastAsia="Times New Roman" w:hAnsiTheme="minorHAnsi" w:cs="Times New Roman"/>
          <w:b/>
          <w:bCs/>
          <w:lang w:val="en-US"/>
        </w:rPr>
        <w:t xml:space="preserve">React Native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Flutter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successful product launches.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user experience through advanced debugging and optimization techniques on web applications using </w:t>
      </w:r>
      <w:r w:rsidRPr="00432203">
        <w:rPr>
          <w:rFonts w:asciiTheme="minorHAnsi" w:eastAsia="Times New Roman" w:hAnsiTheme="minorHAnsi" w:cs="Times New Roman"/>
          <w:b/>
          <w:bCs/>
          <w:lang w:val="en-US"/>
        </w:rPr>
        <w:t xml:space="preserve">Chrome DevTools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Fiddler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transition from monolithic to microservices architectures, improving scalability by over 30% during peak load conditions in production.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documentation efforts to ensure adherence to compliance standards and effective knowledge transfer among team members and clients.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25% reduction in application load time by implementing efficient resource management and SEO best practices in all web solutions.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Rust, C++, Python, JavaScript, TypeScript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Networking Protocols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TCP/IP, HTTP/2, gRPC, WebSockets, QUIC</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Terraform, Ansible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Jest, Mocha, Chai, GTest, Fuzzing</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Infrastructure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OpenShift, DigitalOcean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