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Engineer with over 9 years of experience in developing scalable and efficient user interfaces. Proficient in building SaaS applications with a strong emphasis on design systems and user experience. Adept at collaborating with cross-functional teams to deliver high-quality financial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responsive and user-friendly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financial SaaS platform, enhancing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design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UI consistency across multiple applications, resulting in a more streamlined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engineers to create interactive dashboards that visualize complex data,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reduce production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refactoring, leading to a 30% improvement in load times across high-traffic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reusable component libraries that facilitated component-driven development practices, increasing code reuse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designers to iteratively refine user interfaces based on user feedback and usability testing,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handoffs.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 planning, daily stand-ups, and retrospectives to enhance team collaboration and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optimizing asset delivery, significantly improving application responsiveness for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integration for data retrieval and submission, ensuring seamless user journey through effective error handling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for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front-end development, fostering a culture of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with a focus on code quality and adherence to project specifications, promoting best practices across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focus on building scalable solutions for the project management platform, resulting in improved task management for thousands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progressive web app features, improving user engagement metrics by integrating offline capabilities and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enhance application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specifications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prototyping components before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RESTful APIs, ensuring a fast and reliable connection between frontend and backend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maintaining high code coverage and quality assurance standards on all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to rapid development cycles in a fast-paced startup environment, producing features under tight deadlines while maintaining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asset loading times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smoother user experience across both desktop and mobile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the tools and technologies adopted within the team, enhancing the overall skill set of the group.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efforts for continuous integration and deployment practices using CI/CD pipelines, enabling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state management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flow within applications and reducing redundancy.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interactive learning modules for corporate training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facilitating a seamless educational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UI designs with cross-functional teams,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design approvals and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codebase and facilitating collaboration among the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cross-browser compatibility and responsive design for training applications, achieving consistent performance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employed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testing, ensuring functionality across all user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the turnaround time for feature development by 20% through the effective use of agile methodologies and sprint planning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Angular, Next.js,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Storybook, Jest, Webpack,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Component-driven development, Responsive design, Cross-browser compatibility, Version control (Git),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Test-driven development, Continuous integration (CI/CD), API testing, End-to-end testing, User acceptance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