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9 years of professional experience specializing in JavaScript and related web technologies. Proven expertise in comparing and ranking code snippets, with a strong ability to refactor and repair AI-generated code for optimal performance and style. Well-versed in documenting and explaining code advantages and drawbacks, contributing to the domain of Reinforcement Learning with Human Feedback (RLHF) in code evaluation. Adept at working in low oversight environments with a meticulous eye for detail while engaging developers in high-level discussions about logic errors, performance pitfalls, and security risks. Seeking to leverage experience in training large-scale language models to enhance code quality and efficiency in a fully remote role.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protocols for evaluating and ranking AI-generated code snippets in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model training efficiency by over 30%.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feedback mechanisms within the RLHF pipeline, enabling real-time updates and corrections based on peer reviews and code assessments.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backend services and API development, streamlining project workflows through efficient code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to identify logic errors and optimize performance, enhancing the quality of production-grade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ensuring parity across development and production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Refactored legacy code into modular components, improving maintainability and reducing technical debt by 25%.</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asynchronous discussions with team members to evaluate and critique code methods and improvements, enhancing overall team knowledge and output.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testing frameworks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Cypress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40% reduction in post-release defects.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comprehensive documentation for code evaluation processes and methodologies, facilitating knowledge transfer among team members.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code evaluation and adherence to coding standards, fostering a culture of excellence.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cross-functional teams to align software solutions with organizational goals, successfully meeting project deadlines without compromising quality.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deploying applications in a cloud environment, optimizing application scalability and performance.</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responsive front-end components with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engagement and website accessibility.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backend teams to integrate RESTful APIs using </w:t>
      </w:r>
      <w:r w:rsidRPr="00432203">
        <w:rPr>
          <w:rFonts w:asciiTheme="minorHAnsi" w:eastAsia="Times New Roman" w:hAnsiTheme="minorHAnsi" w:cs="Times New Roman"/>
          <w:b/>
          <w:bCs/>
          <w:lang w:val="en-US"/>
        </w:rPr>
        <w:t xml:space="preserve">Express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fetching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dynamic web applications using </w:t>
      </w:r>
      <w:r w:rsidRPr="00432203">
        <w:rPr>
          <w:rFonts w:asciiTheme="minorHAnsi" w:eastAsia="Times New Roman" w:hAnsiTheme="minorHAnsi" w:cs="Times New Roman"/>
          <w:b/>
          <w:bCs/>
          <w:lang w:val="en-US"/>
        </w:rPr>
        <w:t xml:space="preserve">Vue.js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improving end-user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unit testing and integration testing using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Chai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software reliability and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improving code collaboration and reducing merge conflicts by actively managing pull requests and code reviews.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sprints as part of cross-functional teams, leading to increased delivery speed and team productivity.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DevOps practices by implementing CI/CD pipelines, enhancing automation and software deployment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Trained team members on emerging technologies and frameworks, fostering a collaborative learning environment.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Supported continuous integration through automated testing and quality assurance processes, leading to fewer regressions in the production environment.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Delivered high-quality production code while adhering to deadlines and project requirements, directly supporting organizational objectives.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interactive web applications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jQuery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user experience and accessibility.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a major refactoring project to modernize application architecture, leading to improved system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legacy systems to contemporary frameworks, enhancing maintainability and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front-end development work involving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CSS3</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improved application responsiveness and design standards.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peer code reviews, cultivating a culture of code quality and standard adherence across the team.</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performance optimizations for existing applications, leading to improved load times and user satisfaction, achieving a 15% decrease in bounce rates.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Python, HTML, 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Node.js, Express, Vue.js, jQuery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Debugging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Mocha, Chai, Cypress, Selenium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AWS, Google Cloud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Methodologies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Agile, Scrum, DevOps, Continuous Deployment, Test-Driven Development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