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designing and developing innovative software solutions. Expertise in full-stack development utilizing Python, VBA, and RESTful APIs. Proven track record in Agile development environments, managing comprehensive testing phases, and leading complex software projects. Dedicated to improving software capabilities and ensuring high-quality deliverables. Committed to mentoring junior developers and collaborating effectively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 as lead developer for BASE tools including the </w:t>
      </w:r>
      <w:r w:rsidRPr="00432203">
        <w:rPr>
          <w:rFonts w:asciiTheme="minorHAnsi" w:hAnsiTheme="minorHAnsi" w:cstheme="majorHAnsi"/>
          <w:b/>
          <w:bCs/>
          <w:lang w:val="en-US"/>
        </w:rPr>
        <w:t xml:space="preserve">DPL Tool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extracting Directive data across 12 Engineering Disciplines.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the </w:t>
      </w:r>
      <w:r w:rsidRPr="00432203">
        <w:rPr>
          <w:rFonts w:asciiTheme="minorHAnsi" w:hAnsiTheme="minorHAnsi" w:cstheme="majorHAnsi"/>
          <w:b/>
          <w:bCs/>
          <w:lang w:val="en-US"/>
        </w:rPr>
        <w:t xml:space="preserve">Bulk Updater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 for modifying </w:t>
      </w:r>
      <w:r w:rsidRPr="00432203">
        <w:rPr>
          <w:rFonts w:asciiTheme="minorHAnsi" w:hAnsiTheme="minorHAnsi" w:cstheme="majorHAnsi"/>
          <w:b/>
          <w:bCs/>
          <w:lang w:val="en-US"/>
        </w:rPr>
        <w:t xml:space="preserve">PBC content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scale, improving efficiency in content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automated </w:t>
      </w:r>
      <w:r w:rsidRPr="00432203">
        <w:rPr>
          <w:rFonts w:asciiTheme="minorHAnsi" w:hAnsiTheme="minorHAnsi" w:cstheme="majorHAnsi"/>
          <w:b/>
          <w:bCs/>
          <w:lang w:val="en-US"/>
        </w:rPr>
        <w:t xml:space="preserve">bots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quality checks and notifications, streamlining the defect list generation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mirroring solutions to deliver formatted </w:t>
      </w:r>
      <w:r w:rsidRPr="00432203">
        <w:rPr>
          <w:rFonts w:asciiTheme="minorHAnsi" w:hAnsiTheme="minorHAnsi" w:cstheme="majorHAnsi"/>
          <w:b/>
          <w:bCs/>
          <w:lang w:val="en-US"/>
        </w:rPr>
        <w:t xml:space="preserve">DP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w:t>
      </w:r>
      <w:r w:rsidRPr="00432203">
        <w:rPr>
          <w:rFonts w:asciiTheme="minorHAnsi" w:hAnsiTheme="minorHAnsi" w:cstheme="majorHAnsi"/>
          <w:b/>
          <w:bCs/>
          <w:lang w:val="en-US"/>
        </w:rPr>
        <w:t xml:space="preserve">Enterprise Software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templates.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new web application, overseeing requirements gathering, design, and implementation phases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Replaced legacy </w:t>
      </w:r>
      <w:r w:rsidRPr="00432203">
        <w:rPr>
          <w:rFonts w:asciiTheme="minorHAnsi" w:hAnsiTheme="minorHAnsi" w:cstheme="majorHAnsi"/>
          <w:b/>
          <w:bCs/>
          <w:lang w:val="en-US"/>
        </w:rPr>
        <w:t xml:space="preserve">Excel/VBA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with a modern questionnaire-based filtering system, enhancing user experience in accessing </w:t>
      </w:r>
      <w:r w:rsidRPr="00432203">
        <w:rPr>
          <w:rFonts w:asciiTheme="minorHAnsi" w:hAnsiTheme="minorHAnsi" w:cstheme="majorHAnsi"/>
          <w:b/>
          <w:bCs/>
          <w:lang w:val="en-US"/>
        </w:rPr>
        <w:t xml:space="preserve">DP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read/write access to data stores, ensuring high performance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protocols across unit, integration, and system levels, contributing to robust CI/CD pipeline and release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backlog refinement, reinforcing Agile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technical leadership and supporting their career development through hands-on guidance and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stakeholders to align software solutions with process and standards requirements, ensuring project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software development lifecycle (SDLC), contributing to improved software quality and team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features for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 suite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product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integrating third-party applications, extending the product's functionality and improving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backend development of several web applications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translate designs into functional web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planning and retrospectives, enhancing team collaboration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hands-on training and mentorship to new developers, fostering a culture of knowledge sharing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code profiling and optimization techniques, driving user satisfaction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gather requirements and feedback, ensuring product features align with customer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client-facing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VBA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project planning and execution under Agile methodologies, delivering software that met client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solutions for learning management systems, improving user access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conduct testing and resolve issues, ensuring product quality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mentoring junior staff on coding practices and software development principles, enhancing team capability.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feedback sessions to iteratively improve software features, achieving 20% increase in user satisfaction with updated features.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VBA,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RESTful APIs, GraphQL,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Pytest, Postman,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JIRA, Git, Jenkins, Agile/Scrum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