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developing scalable software solutions. Proficient in leveraging advanced technologies including Python, JavaScript, and cloud platforms such as Azure and Google Cloud Platform to build innovative applications. Demonstrated expertise in creating machine learning models and collaborating within agile teams to solve complex business challenges. Committed to delivering high-quality, reliable software by following best practices in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recommendations, increasing conversion rates through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 in a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protocols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cloud-native applications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data pipelines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collection and processing from multiple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microservices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minimizing human error.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proactive support through monitoring and alerting solutions, leveraging logging tools like </w:t>
      </w:r>
      <w:r w:rsidRPr="00432203">
        <w:rPr>
          <w:rFonts w:asciiTheme="minorHAnsi" w:hAnsiTheme="minorHAnsi" w:cstheme="majorHAnsi"/>
          <w:b/>
          <w:bCs/>
          <w:lang w:val="en-US"/>
        </w:rPr>
        <w:t xml:space="preserve">ELK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capture application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ensure user stories were developer-ready, facilitating timely project completion.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and reporting tools to visualize metrics and performance indicators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uphold best practices in software development, enhancing team understanding of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cutting-edge technologies and coding best practices,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facilitating easier integration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cloud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computation needs, improving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optimization for various applications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under high traffic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to align project objectives with user needs, developing user stories that were clear and actionable.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security through rigorous testing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database management strategies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retrospectives in agile environments, promoting collaboration and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data storage and retrieval, enabling efficient search capabilities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personalize user experiences in web applications, enhancing engagement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systems architecture and API specifications, improving team onboarding and knowledge transfer.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scalable APIs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infrastructures, improving operational efficiency and user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real-time analytics on user engagement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in critical components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troubleshooting and resolving production issues with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reducing downtime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collaborative environment for code contributions, supporting team development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Go, SQL, NoSQL,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 TensorFlow, Keras,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Kubernetes,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