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Dedicated Senior Software Engineer with over 9 years of experience specializing in C# and ASP.NET development, with a strong background in SQL Server database management. Adept at designing robust software solutions and enhancing existing systems within a collaborative, agile, and regulated environment. Proven track record of applying advanced debugging techniques and multi-threaded software design principles to drive project success. Committed to maintaining high-quality software standards through adherence to best engineering practices and effective communication skills.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C#, C++,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</w:t>
      </w:r>
      <w:r>
        <w:rPr>
          <w:b/>
          <w:bCs/>
        </w:rPr>
        <w:t/>
      </w:r>
      <w:r>
        <w:t xml:space="preserve">: ASP.NET, .NET Core, Entity Framework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SQL Server, MySQL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Visual Studio, Git, JIRA, Azure DevOps, Unit Testing Frameworks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Operating Systems</w:t>
      </w:r>
      <w:r>
        <w:rPr>
          <w:b/>
          <w:bCs/>
        </w:rPr>
        <w:t/>
      </w:r>
      <w:r>
        <w:t xml:space="preserve">: Windows, Linux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complex software solutions using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, achieving efficient support for multiple pharmacy automation systems and leveraging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for data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Applied advanced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querying techniques to optimize data retrieval processes, contributing significantly to application performance enhancement.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all phases of the software development lifecycle, from requirements gathering to application deployment, while operating within an agile project environment.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multi-threaded applications that manage state and perform parallel processing to ensure high performance and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Entity Framework</w:t>
      </w:r>
      <w:r>
        <w:t/>
      </w:r>
      <w:r w:rsidRPr="006022B6">
        <w:rPr>
          <w:b/>
          <w:bCs/>
        </w:rPr>
        <w:t/>
      </w:r>
      <w:r>
        <w:t xml:space="preserve"> for seamless data access and management across various software modules, improving maintainability and scalability of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creation of RESTful services that streamlined data exchange between systems, enhancing functionality and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extensive debugging and code reviews to improve code quality and establish best programming practices across the development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migration of legacy systems to modern </w:t>
      </w:r>
      <w:r w:rsidRPr="006022B6">
        <w:rPr>
          <w:b/>
          <w:bCs/>
        </w:rPr>
        <w:t xml:space="preserve">.NET</w:t>
      </w:r>
      <w:r>
        <w:t/>
      </w:r>
      <w:r w:rsidRPr="006022B6">
        <w:rPr>
          <w:b/>
          <w:bCs/>
        </w:rPr>
        <w:t/>
      </w:r>
      <w:r>
        <w:t xml:space="preserve"> architecture, ensuring compliance with the latest industry standards and regulations.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technical training sessions focusing on best practices for using </w:t>
      </w:r>
      <w:r w:rsidRPr="006022B6">
        <w:rPr>
          <w:b/>
          <w:bCs/>
        </w:rPr>
        <w:t xml:space="preserve">Visual Studio</w:t>
      </w:r>
      <w:r>
        <w:t/>
      </w:r>
      <w:r w:rsidRPr="006022B6">
        <w:rPr>
          <w:b/>
          <w:bCs/>
        </w:rPr>
        <w:t/>
      </w:r>
      <w:r>
        <w:t xml:space="preserve"> and configuring environments for new engineers.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scripts for automated testing and deployment using </w:t>
      </w:r>
      <w:r w:rsidRPr="006022B6">
        <w:rPr>
          <w:b/>
          <w:bCs/>
        </w:rPr>
        <w:t xml:space="preserve">Azure DevOps</w:t>
      </w:r>
      <w:r>
        <w:t/>
      </w:r>
      <w:r w:rsidRPr="006022B6">
        <w:rPr>
          <w:b/>
          <w:bCs/>
        </w:rPr>
        <w:t/>
      </w:r>
      <w:r>
        <w:t xml:space="preserve">, significantly reducing time to production for backend services and improving overall software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compliance with internal quality management systems, ensuring software meets regulatory standards throughout its lifecycle.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software design processes and technical specifications in alignment with established design control processes.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web applications utilizing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, leveraging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for robust backend support and ensuring responsive user interfaces with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frameworks.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database schemas in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to facilitate efficient data storage and retrieval, focusing on normalization and performance tuning.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Wrote unit and integration tests to maintain software integrity, employing testing frameworks that align with agile methodologies for continuous deployment.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gather requirements and feedback, fostering an environment of open communication and iterative improvement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project management, enhancing the code collaboration workflow within the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code refactoring activities to streamline and optimize legacy codebases, reducing technical debt and enhancing software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system architecture discussions, providing insights on scalability and performance improvements based on industry best practices.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detailed technical documentation for all projects, improving the onboarding process for new team members and ensuring knowledge retention within the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Set up continuous integration pipelines that automated the build and deployment processes, significantly reducing release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Introduced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methodologies to project management processes, improving team productivity and adapting quickly to project changes.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support and maintenance of enterprise-level software applications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related technologies, focusing on ensuring minimal downtime and optimal performance.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peer code reviews to uphold coding standards and improve overall product quality.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project management and tracking of software development tasks, ensuring transparency in team progress.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legacy systems, performing updates and enhancements as needed while documenting changes comprehensively for future reference.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user acceptance testing (UAT) sessions to validate software functionalities before deployment, ensuring user needs were met.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a 30% increase in team efficiency through process improvements and structured project workflows.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