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cloud applications and full-stack development. Proven track record in delivering robust and scalable software solutions with a focus on security, performance, and user experience. Proficient in modern programming languages and frameworks, skilled in CI/CD practices and database management, with a commitment to continuous improvement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deliver scalable and reliable software solutions,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(UX, Product Management) to define and refine user stories that are clear and easily testable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and monitoring services through custom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monitoring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resilient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APIs for integration with various frontend applications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functional, and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developed automated testing frameworks that improved code quality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issues, applying modern debugging techniques and root cause analysis to resolve production incidents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applications; ensured compliance with security frameworks and best practices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writing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retrieval and management, while working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flexibility in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of software development processes including architecture, configuration, and deployment procedures to enhance team knowledge-sharing.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in performance tuning of applications leading to improved response time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development practices while promoting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user interactions while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new features for both internal and customer-facing applications, focusing on enhancing UI/UX through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sessions to ensure code quality and adherence to industry standards, fostering collaborative dialogue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handling and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protection and service integrity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streamline deployments and reduce downtime during releases, leading to smoother product iterations and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manual testing efforts and improved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refactoring sessions of legacy code to modernize the codebase while maintaining functional integrity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monitoring solutions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performance tracking and alerts.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specific aspects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 to facilitate better integration and developer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defining software architecture decisions that aligned with specified budgets and timelines while maintaining compliance with high coding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developed internal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process improvements for internal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existing applications and facilitated escalation processes for complex issues that could not be resolved at lower tiers.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and workshops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the team, resulting in improved adoption rates for new technologies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integrations with source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workflows, promoting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technical documentation, ensuring it remained current to assist future scalability and developer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customer-facing product demos, showcasing new features and enhancements based on user feedback and requirements, achieving greater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Go, HTML, CSS,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Angular, JUnit, Jasmine,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Cypress, LoadRunner,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