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diverse experience across fintech and software development sectors. Expertise in programming languages such as Java, Python, and JavaScript, with strong skills in backend technologies, API development, and cloud platforms. Proven ability to contribute to impactful projects in dynamic environments, eager to take on challenges alongside seasoned professionals.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 for financial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user access for millions of clients while collaborating closely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collaborative projects effectively, ensuring agile development cycles for quicker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quality assurance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adherence to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hosting and data storage,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quality standards and implement best practices in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APIs and backend systems, facilitating easier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reliable data storage solutions, improving data retrieval times by an estimated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in an iterative process to enhance user experience and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enterprise-level applications through mentorship and training of junior developers on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optimized existing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high-performing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deployment processes and minimized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microservices architecture, improving modularity and maintainability of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and scalability by transitioning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project updates and long-term solutions for clients, maintaining an agile workflow through regular stand-ups and sprint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 performance through automated testing scripts written in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communication between fintech specialists and developers to create user-centered solutions, leading to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technical documentation, improving onboarding processes for new software engineers on best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quality of code through extensive use of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formatting and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industry meetups showcasing innovative products, enhancing visibility of the organization in the tech ecosystem.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the platform's user 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system's response time by up to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Agile/Scrum ceremonies, actively contributing to sprint planning and retrospectives for project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software coding standards and best practices, streamlined through built-in code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using shell scripts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thereby enhancing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for code collaboration, impacting team performance positively.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Architecture, Agile Methodology, Continuous Integration/Continuous Deployment (CI/CD), Test-Driven Development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Firebase, MySQL,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