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Senior Software Engineer with over 9 years of specialized experience in systems programming, video capture, and processing solutions for high-performance applications. Proficient in leveraging a robust tech stack, including C#, .NET, C++, FFmpeg, and modern graphics APIs to enhance video recording capabilities and optimize resource management. Demonstrated ability to create low-latency systems with a focus on performance and reliability, bridging the gap between complex gaming environments and innovative recording technologies. Committed to improving user experience through enhanced features and system integrations.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the core recorder stack for Windows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Windows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deliver high-quality video capture solutions.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performance optimizations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C#/.NET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ensuring minimal resource footprint while achieving optimal recording quality across various hardware setups.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integrated advanced features for video capture systems,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DirectX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OpenGL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graphical performance in real-time gaming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game developers to troubleshoot recording issues and improve capture reliability across differently configured environments, applying in-depth analytical skills and technical knowledge.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codebases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modern C++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increasing overall system performance and maintainability.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tools for real-time audio capture and processing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FFmpeg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multi-track audio recording and synchronization.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automated testing strategies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NUnit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improve the reliability of builds and deployments, enhancing CI/CD pipelines.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user research and testing to gather feedback on recording features, driving improvements based on gamer experiences and needs.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systems with cloud infrastructures for optimized storage and retrieval of recorded gameplay,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backend support.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technical processes and created user guides for the internal development team, ensuring clear communication and knowledge sharing.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open-source projects related to video processing and gaming, staying active within user communities for feedback and collaborative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high-performance system design, focusing on best practices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video processing technologies.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and optimized product features in collaboration with cross-functional teams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UI development while maintaining focus on performance metrics.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backend 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integrating third-party APIs to streamline workflows and enhance productivity tools.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scalable architecture for multi-user systems,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controlled environments for testing and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API testing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Postman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reliability and performance under stress conditions; improved response times by optimizing queries.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agile methodologies, participating in bi-weekly sprints and regular code reviews to maintain high quality in software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version control and collaboration, managing multiple branches for ongoing feature development and bug fixes.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initiatives to enhance the integration and deployment process, advancing production efficiency with automated pipelines.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user-centered design processes to propose new product features based on direct user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extensive documentation efforts to maintain a collaborative knowledge base within the team, using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Confluence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share best practices.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educational software solutions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primarily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support enterprise-level training applications.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responsive designs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compatibility across various devices and platforms.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Led an initiative to transition legacy systems to cloud-based architecture, enhancing overall accessibility and scalability for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functionality and usability testing to ensure that applications met rigorous quality assurance standards; achieved 98% user satisfaction ratings in final user testing.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stakeholders to gather software requirements, improving development cycles and feature rollouts.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C#, C++, Python, JavaScript, Rust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.NET, FFmpeg, Unity, OpenGL, Vulkan, DirectX, gRPC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Git, Docker, Azure, Jenkins, Visual Studio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APIs &amp; Protocols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REST, WebRTC, HTTP, WebSocket, TCP/IP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JUnit, NUnit, Selenium, Postman, Insomnia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