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professional experience specializing in frontend application development. Expert in building scalable and maintainable applications utilizing Vue 3, TypeScript, and modern web technologies. Proven track record in regulated environments with competence in real-time web applications for optimized patient communications. Adept at interfacing with backend APIs using Node.js and managing CI/CD processes. Strong advocate of best practices for software development, contributing to overall team success through innovative problem solving and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 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user-friendly interfaces that enhance patient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web applications for audio and SMS communications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messaging protocols, improving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teams to design and implement REST APIs, ensuring seamless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a modern tech stack, improving scalability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automatic deployment of applications, thereby reducing release times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healthcare standards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interoperability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 architecture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enhancing application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actively participated in daily stand-ups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collaboration, ensuring smooth integration and deployment cycles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achieving enhanced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to keep abreast of new technologies relevant to healthcare tech and SaaS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for SaaS cloud solutions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regulated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interfaced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exchange and application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and contributed to sprint planning and reviews, ensuring alignment with project goals and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architecture and design patterns to adhere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web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transpilation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roll out features that enhance users' interactions with healthcare applications and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 to validate functional requirements and interaction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code improvements and enhancements leading to a smoother, more intuitive interface in the final product. Prevented bugs through thorough testing and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responsive design for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implement seamless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for dynamic content retrieval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optimization projects to enhance existing systems, leading to a reduction in load times and an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using CI/CD tools for automatic application deployment and testing, thereby promoting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analyzed application performance metrics to ensure high availability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the daily stand-ups and bi-weekly sprints, ensuring alignment of development goals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Vue 3, TypeScript,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Interaction</w:t>
      </w:r>
      <w:r>
        <w:rPr>
          <w:rFonts w:asciiTheme="minorHAnsi" w:hAnsiTheme="minorHAnsi" w:cstheme="majorHAnsi"/>
          <w:lang w:val="en-US"/>
        </w:rPr>
        <w:t xml:space="preserve">: Node.js, Express, Mongoose, REST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Azure, GCP, CI/CD,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Testing</w:t>
      </w:r>
      <w:r>
        <w:rPr>
          <w:rFonts w:asciiTheme="minorHAnsi" w:hAnsiTheme="minorHAnsi" w:cstheme="majorHAnsi"/>
          <w:lang w:val="en-US"/>
        </w:rPr>
        <w:t xml:space="preserve">: Git, Jest, Mocha, Enzyme,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Healthcare Integration</w:t>
      </w:r>
      <w:r>
        <w:rPr>
          <w:rFonts w:asciiTheme="minorHAnsi" w:hAnsiTheme="minorHAnsi" w:cstheme="majorHAnsi"/>
          <w:lang w:val="en-US"/>
        </w:rPr>
        <w:t xml:space="preserve">: FHIR, HL7, EHR, SaaS, Healthcare Analytics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