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solutions-oriented Senior Software Engineer with over 9 years of experience in developing and evaluating technical assessments for AI systems. Proficient in Python, Java, and developing complex coding challenges. Adept at collaborating with cross-functional teams to enhance AI capabilities and evaluate model performance. Passionate about teaching computers to think and improving existing models through detailed analysis and innovative assessment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over 50 domain-specific technical questions for AI training aligned with current software engineering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rubrics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Docs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systematically assess AI-generated solutions for accuracy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technical and non-technical stakeholders to ensure alignment across multiple projects, enhancing communication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Simulated real-world programming challenges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assess AI performance in coding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AI model responses,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detailed evaluations on solutions to identify reasoning gaps.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on assessments and rubrics based on AI results to maintain high evaluation standards, driving continuous model advancements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methodologies and findings with exceptional clarity in both written and verbal formats,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Word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presentations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Slides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high bar for AI assessment, contributing to project goals and model performance improvements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new team members on assessment design principles,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provided constructive feedback, enhancing the overall quality of assessments and AI training materials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aimed at improving coding challenge platforms, utilizing community feedback for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on AI assessment methodologies at internal tech seminars,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evaluated coding challenges that tested a candidate's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HackerRank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LeetCode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assessment frameworks,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Pluralsight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CodeSignal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the efficiency and sophistication of AI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align AI model training with software engineering best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applications that simulated programming tasks for AI model evaluations.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analysis of AI-generated responses to technical assessments, employing statistical methods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uncover performance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clear, concise reports on AI assessment results,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and findings.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ongoing education and awareness of AI advancements and software engineering trends through continuous learning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Coursera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user interfaces for evaluation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end-user experience of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management by documenting best practices for AI training assessments in a shared repository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improve technical assessment design, promoting best practices in AI evaluation across multiple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online training modules for new staff on computer science concepts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360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educational content effectiveness using student feedback and performance data, continuously improving learning materials.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subject matter experts to build a library of technical challenges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diverse assessment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findings and recommendations to leadership, delivering insights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forward-thinking approaches to AI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generation competitions and hackathons to keep up with emerging trends in AI technology,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practice.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data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data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Django, Flask, Vue.js,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AWS, Azure, Jupyter Notebooks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Assessment &amp; Evaluation Tools</w:t>
      </w:r>
      <w:r>
        <w:rPr>
          <w:rFonts w:asciiTheme="minorHAnsi" w:hAnsiTheme="minorHAnsi" w:cstheme="majorHAnsi"/>
          <w:lang w:val="en-US"/>
        </w:rPr>
        <w:t xml:space="preserve">: CodeSignal, Codility, HackerRank, LeetCode, Pluralsight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Confluence, JIRA, Slack, Trello, Asana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