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developing robust software solutions in Linux/Unix environments. Proficient in C/C++, Java, Python, and Perl, leveraging Agile methodologies to deliver high-quality products. Proven expertise in full Software Development Life Cycle (SDLC) management, debugging, and performance optimization of multithreaded applications. Strong ability to assess product quality, initiate innovative software designs, and collaborate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multithreaded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enhancing performance and reliability for customer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automation and data analysis, significantly reducing manual efforts in operational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incident response teams to debug and optimize software under high-pressure scenarios, ensuring rapid rectification of security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consistent code quality and collaboration among team members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assessments of product quality through unit and integration testing,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on best practices with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new software methodologies and standards, resulting in a 30% improvement in overall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implementation of a microservices architecture 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resource management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cross-departmental collaboration to align software features with client needs, leveraging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gathering requirements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led workshops on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 improving database query performance by up to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test-driven development (TDD) practices, significantly improving code stability and reducing bug counts during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guidelines on debugging techniques and design patterns, enhancing team knowledge and onboarding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various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user data efficiently in a cloud environment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existing software solutions by implementing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facilitating faster deployment cycles and robust user feedback incorporation.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for newly developed features and reducing regressions.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security team to incorporate security best practices in software development, mitigating risks associated with data breaches.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and optimization for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cloud architecture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RESTful APIs with third-party services to enhance application functionality and user engagement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for cloud deployments, reducing infrastructure costs and increasing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centralized logging system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issue diagnostics and monitoring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the development team on best practices for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effective use of development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e-learning modules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implementation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coordinated with project managers to ensure seamless integration of new features into the existing e-learning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user experience by refining UI components through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user engagement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applications to a more secure and robust cloud-based infrastructure, improving accessibility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refactoring exercises to maintain code quality and align with modern programming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build reactive components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interactivity of learning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feedback mechanism within platform features to gather user interactions, enabling data-driven improvements such as increased LMS usage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Java, Python, Perl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MongoDB, PostgreSQL,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Boost, Qt, Spring,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HTTP, HTTPS, SSH, FTP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