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in developing scalable web applications and services. Adept at utilizing cutting-edge technologies such as TypeScript, JavaScript, React, and MySQL to deliver impactful features. Proven track record in cross-functional team collaboration in Agile environments, optimizing CI/CD pipelines, and promoting engineering best practices. Passionate about continuous improvement and engineering craftsmanship.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interactive features for client-facing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server-side logic and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to translate business requirements into technical solutions, effectively bridging the gap between stakeholders and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and decisions on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serverless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more modular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enhancing CI/CD pipelines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streamlined deployment processes and reduced pipeline execution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regular code reviews and promoted engineering best practices across the team, focusing on clean code and SOLID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optimize database structures, enhancing performance and scalability of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applications, ensuring high availability and fault tolerance.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Reduced the onboarding process time for new team members through the creation of comprehensive engineering documentation and mentorship programs.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pair programming sessions to improve coding skills across the team and foster collaborative problem-solving.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troubleshooting for the entire stack to enhance the reliability of critical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community knowledge-sharing sessions to discuss recent advancements in full-stack development techniques and tools.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functionalities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preprocessing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the styling process in web applications, impacting overall aesthetics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applications, facilitating seamless data exchange and feature enhancement for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enhancing team practices by advocating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introducing automated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transitioning to a feature-flag-driven development approach, enabling controlled rollout of new features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refine requirements and develop MVPs utilizing best practices in Agile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training sessions on Agile workflows, promoting the adoption of standardized processes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defining the architectural roadmap and technology stack for new projects, focusing on scalability and modularity.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component libraries to ensure consistency and efficiency across multiple projects,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Storybook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insights on performance and solution architecture in bi-weekly sprint planning and retrospectives.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cloud services, specifically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overall scalability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operational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monolithic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architectures for new projects based on specific business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into various applications, ensuring compliance and data protection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Instrumented logging and monitoring solutions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health.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retrospectives to identify areas of improvement, enhancing team dynamics and project outcomes by 25% in subsequent sprints.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Python, Java,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Angular,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DynamoDB,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Jenkins, Travis CI,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Scrum, Kanban, Extreme Programming (XP), Feature Flags, Test-Driven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Serverless, RESTful APIs, GraphQL, MVC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