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Detail-oriented Senior Software Engineer with over 9 years of professional experience in developing and optimizing AI-powered applications and systems. Specialized in integrating large language models, building RAG systems, and implementing real-time AI features. Proficient in TypeScript, JavaScript, and Python, with a strong background in backend development and experience in using CI/CD practices, Git workflows, and observability tools.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Languages</w:t>
      </w:r>
      <w:r>
        <w:rPr>
          <w:b/>
          <w:bCs/>
        </w:rPr>
        <w:t/>
      </w:r>
      <w:r>
        <w:t xml:space="preserve">: TypeScript, JavaScript, Python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Databases</w:t>
      </w:r>
      <w:r>
        <w:rPr>
          <w:b/>
          <w:bCs/>
        </w:rPr>
        <w:t/>
      </w:r>
      <w:r>
        <w:t xml:space="preserve">: Node.js, REST API, GraphQL, Pinecone, Weaviate, Qdrant, Chroma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 and Machine Learning Libraries</w:t>
      </w:r>
      <w:r>
        <w:rPr>
          <w:b/>
          <w:bCs/>
        </w:rPr>
        <w:t/>
      </w:r>
      <w:r>
        <w:t xml:space="preserve">: Claude, OpenAI, TensorFlow, PyTorch, scikit-learn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DevOps and CI/CD</w:t>
      </w:r>
      <w:r>
        <w:rPr>
          <w:b/>
          <w:bCs/>
        </w:rPr>
        <w:t/>
      </w:r>
      <w:r>
        <w:t xml:space="preserve">: Git, Jenkins, Docker, Kubernetes, Helicone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Testing and Debugging</w:t>
      </w:r>
      <w:r>
        <w:rPr>
          <w:b/>
          <w:bCs/>
        </w:rPr>
        <w:t/>
      </w:r>
      <w:r>
        <w:t xml:space="preserve">: JUnit, Mocha, Chai, Postman, Selenium, Jest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built AI-powered features using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, optimizing integration of </w:t>
      </w:r>
      <w:r w:rsidRPr="006022B6">
        <w:rPr>
          <w:b/>
          <w:bCs/>
        </w:rPr>
        <w:t xml:space="preserve">LLM APIs</w:t>
      </w:r>
      <w:r>
        <w:t/>
      </w:r>
      <w:r w:rsidRPr="006022B6">
        <w:rPr>
          <w:b/>
          <w:bCs/>
        </w:rPr>
        <w:t/>
      </w:r>
      <w:r>
        <w:t xml:space="preserve"> such as </w:t>
      </w:r>
      <w:r w:rsidRPr="006022B6">
        <w:rPr>
          <w:b/>
          <w:bCs/>
        </w:rPr>
        <w:t xml:space="preserve">Claude</w:t>
      </w:r>
      <w:r>
        <w:t/>
      </w:r>
      <w:r w:rsidRPr="006022B6">
        <w:rPr>
          <w:b/>
          <w:bCs/>
        </w:rPr>
        <w:t/>
      </w:r>
      <w:r>
        <w:t xml:space="preserve"> for real-time user interaction and streaming responses.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RAG pipelines</w:t>
      </w:r>
      <w:r>
        <w:t/>
      </w:r>
      <w:r w:rsidRPr="006022B6">
        <w:rPr>
          <w:b/>
          <w:bCs/>
        </w:rPr>
        <w:t/>
      </w:r>
      <w:r>
        <w:t xml:space="preserve"> with document chunking and embedding generation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enhancing AI response accuracy and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agent orchestration logic to efficiently route user requests to specialized agents, increasing system responsiveness and user satisfaction.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and refined prompts and system instructions to ensure consistent, high-quality responses, working closely with cross-functional partners to iterate on agent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observability tooling like </w:t>
      </w:r>
      <w:r w:rsidRPr="006022B6">
        <w:rPr>
          <w:b/>
          <w:bCs/>
        </w:rPr>
        <w:t xml:space="preserve">Helicone</w:t>
      </w:r>
      <w:r>
        <w:t/>
      </w:r>
      <w:r w:rsidRPr="006022B6">
        <w:rPr>
          <w:b/>
          <w:bCs/>
        </w:rPr>
        <w:t/>
      </w:r>
      <w:r>
        <w:t xml:space="preserve"> to monitor AI system performance, usage, and cost, allowing proactive optimizations to be made in production.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evaluation frameworks for measuring AI output quality, significantly improving system reliability through iterative testing and evaluations.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frontend engineers to deliver seamless streaming AI responses within user interfaces, leveraging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for dynamic updates.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complexity in AI systems by implementing context management for multi-turn conversations, enhancing user engagement and interaction.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API costs and performance by integrating caching mechanisms and prompt engineering strategies, focusing on efficient resource usage.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extensive unit and integration tests for AI components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ensuring robustness of AI features in production environments.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Debugged and resolved issues across the AI pipelines and agent behaviors to maintain system integrity and reliability, employing agile methodologies for quick turnaround times.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AI systems, prompts, and integration patterns, providing comprehensive resources for future development and onboarding.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development of AI features at </w:t>
      </w:r>
      <w:r w:rsidRPr="006022B6">
        <w:rPr>
          <w:b/>
          <w:bCs/>
        </w:rPr>
        <w:t xml:space="preserve">Asana</w:t>
      </w:r>
      <w:r>
        <w:t/>
      </w:r>
      <w:r w:rsidRPr="006022B6">
        <w:rPr>
          <w:b/>
          <w:bCs/>
        </w:rPr>
        <w:t/>
      </w:r>
      <w:r>
        <w:t xml:space="preserve">, collaborating closely with product managers to deliver enhancements that improved user experience and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</w:t>
      </w:r>
      <w:r w:rsidRPr="006022B6">
        <w:rPr>
          <w:b/>
          <w:bCs/>
        </w:rPr>
        <w:t xml:space="preserve">OpenAI</w:t>
      </w:r>
      <w:r>
        <w:t/>
      </w:r>
      <w:r w:rsidRPr="006022B6">
        <w:rPr>
          <w:b/>
          <w:bCs/>
        </w:rPr>
        <w:t/>
      </w:r>
      <w:r>
        <w:t xml:space="preserve"> APIs, leveraging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for backend services and ensuring smooth interactions with the product interface.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high-performance </w:t>
      </w:r>
      <w:r w:rsidRPr="006022B6">
        <w:rPr>
          <w:b/>
          <w:bCs/>
        </w:rPr>
        <w:t xml:space="preserve">REST APIs</w:t>
      </w:r>
      <w:r>
        <w:t/>
      </w:r>
      <w:r w:rsidRPr="006022B6">
        <w:rPr>
          <w:b/>
          <w:bCs/>
        </w:rPr>
        <w:t/>
      </w:r>
      <w:r>
        <w:t xml:space="preserve">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streamlining integrations with frontend applications and improving service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best practices in prompt engineering, enabling higher quality outputs and reducing error rates in AI-based features.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QA processes and unit tests using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Postman</w:t>
      </w:r>
      <w:r>
        <w:t/>
      </w:r>
      <w:r w:rsidRPr="006022B6">
        <w:rPr>
          <w:b/>
          <w:bCs/>
        </w:rPr>
        <w:t/>
      </w:r>
      <w:r>
        <w:t xml:space="preserve">, fostering a culture of quality assurance and continuous integration within the team.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architecting the AI infrastructure, utilizing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for containerization and simplifying deployment processes across various environments.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technical documentation and API specifications as part of the onboarding process for new team members and external partners.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code reviews and mentoring sessions to uphold coding standards and foster advanced skill growth amongst junior engineers.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version control systems like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to facilitate collaboration and maintain the integrity of the codebase, adhering to Agile methodologies.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on implementing features related to </w:t>
      </w:r>
      <w:r w:rsidRPr="006022B6">
        <w:rPr>
          <w:b/>
          <w:bCs/>
        </w:rPr>
        <w:t xml:space="preserve">GraphQL</w:t>
      </w:r>
      <w:r>
        <w:t/>
      </w:r>
      <w:r w:rsidRPr="006022B6">
        <w:rPr>
          <w:b/>
          <w:bCs/>
        </w:rPr>
        <w:t/>
      </w:r>
      <w:r>
        <w:t xml:space="preserve">, enhancing the API structure for better data management and request handling.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 a Software Engineer at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, developed robust systems for educational technology utilizing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frameworks.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dynamic </w:t>
      </w:r>
      <w:r w:rsidRPr="006022B6">
        <w:rPr>
          <w:b/>
          <w:bCs/>
        </w:rPr>
        <w:t xml:space="preserve">RESTful services</w:t>
      </w:r>
      <w:r>
        <w:t/>
      </w:r>
      <w:r w:rsidRPr="006022B6">
        <w:rPr>
          <w:b/>
          <w:bCs/>
        </w:rPr>
        <w:t/>
      </w:r>
      <w:r>
        <w:t xml:space="preserve">, enhancing student-user interactions and overall platform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backend logic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focusing on asynchronous programming patterns to improve performance and user experience.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team projects to manage deployments, utilizing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to create consistent environments for development, testing, and production.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troubleshooting and debugging processes to enhance cybersecurity measures within educational platforms, ensuring safe access to materials and resources.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Played a pivotal role in optimizing the code, leading to a performance increase of 30% in application load times.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