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Development Manager with over 9 years in automation and control systems. Proven expertise in leading high-performance teams with a focus on PLC and SCADA systems development. Specialized in designing scalable, secure software architectures for industrial applications, using a variety of technologies and methodologies including Agile, ensuring compliance with enterprise standards. Strong analytical and problem-solving skills, adept at collaborating with stakeholders to translate business needs into technical solutions, while enhancing team skills through mentoring and guidance.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cross-functional team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engineers to develop and implement software solutions for conveyor and sortation systems, adhering to enterprise architecture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scalable, secure, and high-performance systems, increasing efficiency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industrial communication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EtherNet/IP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Profinet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PLC programs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Rockwell Software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Siemens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solutions, ensuring designs are compliant with customer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Human Machine Interface (HMI)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FactoryTalk View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Ignition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intuitive interfaces for operators, enhancing user interaction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and design reviews to ensure compliance with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design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project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stakeholders to gather requirements and translate them into technical specifications for robust software designs, improving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repository management of applications to store and track versions of development software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methodologies to ensure software reliability and performance, leading to enhanced customer satisfaction during system acceptance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integrated emerging technologies and improvements in development processes to continuously optimize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ongoing technical support and mentoring to team members on best programming practices and development methodologies, fostering team growth and capability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on-site commissioning projects for automated systems, working hands-on with PLCs to ensure operational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interacted with end-users to resolve technical issues, maintaining system integrity and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and maintainable applications for operational control systems,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PLC programming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experience in Rockwell and Schneider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develop software for automated sortation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HMI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Indosoft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Wonderware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integration solutions using various protocols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DeviceNet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Modbus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solutions that improved system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to drive project teams effectively, achieving faster turnaround times on software delivery and installations.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system testing and troubleshooting processes resulting in successful deployment of new systems while meeting tight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system design, fostering a culture of continuous learning and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software compliance and best practices through systematic code reviews, ultimately enhancing code quality in numerous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365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for project documentation and collaboration, ensuring project alignment with business priorities and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metrics and documentation for software performance and user feedback, which aided in the successful transition to more advanced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workflows and reduce manual interactions in system processes, improving operational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educational technology platforms, focusing on integration and maintainability across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software development process through the use of Agile methodologies, aligning project goals with client expectations and delivering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educational resources for PLC programming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Rockwell Software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tools for trainees and junior staff.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diagnostics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HMI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seamless operation and minimal downtime on deployed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systems for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interface and interaction with backend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educational software applications, adapting quickly to changing requirements and user feedback, resulting in a better product experience.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Contributed software enhancements that increased user engagement by 30%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VBScript, SQL, PLC Structured Text,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Framework, Node.js, React.js, Django, Express.js, Angular, Ignition, FactoryTalk View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Rockwell Software, Siemens PX, Aveva, Kepware, VS Code, JIRA, Git,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SQLite, Microsoft SQL Server, Oracle DB, NoSQL, MongoDB, MariaDB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Communication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EtherNet/IP, PROFINET, DeviceNet, Modbus, CANopen, SNMP, OPC UA, MQTT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