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Software Development Manager with over 9 years of experience leading cross-functional teams in the development of innovative tools and applications. Proven track record of successfully managing complex, scalable web applications in fast-paced environments. Expertise in fostering collaboration between Product, Design, and Engineering teams to deliver business-critical features. Innovator with a strong background in technical decision-making and code quality assurance.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high-performing team of 9 software developers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innovative product development for operational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the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automated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end-to-end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development of mission-critical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directly impacting operational team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define and deliver business-critical features, driving comprehensive context on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 and proactive incident response, implementing observability best practices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code ownership culture, ensuring accountability for feature quality and support in production across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mono repo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test suites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into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for higher release confidence.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scalability and reliability of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continuous integration process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reducing the build time by setting up efficient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the performance tuning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leading to improved end-user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collaborative team setting that focused on agile methodologies, enhancing productivity and project turnaround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internal documentation and best practices to ensure consistent quality control and knowledge sharing among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Senior Developer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modularity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directly contributing to UI/UX improvements in operational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UX/UI designers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responsive web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mentorship on best practices in coding and testing, driving a culture of quality across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facilitating cross-functional Scrum meetings and iterative developments to align with project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and reducing deployment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delivered several iterations of projects under tight deadlines by harnessing cloud tools,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DevOps pipeline, ensuring continuous delivery and automated deployments for multiple projects with scalability in mind.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company knowledge base by creating training materials and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increase in onboarding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project management tools to maintain transparency and communication across teams, ensuring alignment on strategic objectives.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 a Software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focused on delivering high-quality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product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implementing features and bug fixes while maintaining high standards of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facilitating effective source code management in a collaborative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processes by contributing to the migration from monolithic architectures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enhance testing methodologies, implementing automated tests that resulted in a more reliable product release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implemented RESTful API for internal tools, improving integration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the successful deployment of the updated platform which increased system performance leading to a 30% reduction in response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Ruby on Rails,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Quality Assurance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Datadog, Prometheus, Grafana, New Relic, ELK 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